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D5" w:rsidRDefault="00F546D5" w:rsidP="00F546D5">
      <w:pPr>
        <w:pStyle w:val="a6"/>
        <w:jc w:val="right"/>
      </w:pPr>
    </w:p>
    <w:p w:rsidR="00B80D64" w:rsidRDefault="00B80D64">
      <w:pPr>
        <w:pStyle w:val="a6"/>
      </w:pPr>
    </w:p>
    <w:p w:rsidR="00B80D64" w:rsidRDefault="00B80D64" w:rsidP="001A50DF">
      <w:pPr>
        <w:pStyle w:val="a6"/>
      </w:pPr>
      <w:r>
        <w:t>РОССИЙС</w:t>
      </w:r>
      <w:r w:rsidR="001A50DF">
        <w:t>КАЯ ФЕД</w:t>
      </w:r>
      <w:r w:rsidR="00B44516">
        <w:t>ЕРАЦИЯ</w:t>
      </w:r>
      <w:r w:rsidR="00B44516">
        <w:br/>
        <w:t>АДМИНИСТРАЦИЯ ОРЛОВ</w:t>
      </w:r>
      <w:r w:rsidR="001A50DF">
        <w:t xml:space="preserve">СКОГО </w:t>
      </w:r>
      <w:r w:rsidR="00F507DF">
        <w:t>СЕЛЬСОВЕТА</w:t>
      </w:r>
    </w:p>
    <w:p w:rsidR="00F507DF" w:rsidRDefault="001A50DF" w:rsidP="001A50DF">
      <w:pPr>
        <w:pStyle w:val="a6"/>
      </w:pPr>
      <w:r>
        <w:t xml:space="preserve">БИРИЛЮССКОГО </w:t>
      </w:r>
      <w:r w:rsidR="00F507DF">
        <w:t>РАЙОНА</w:t>
      </w:r>
    </w:p>
    <w:p w:rsidR="00B80D64" w:rsidRDefault="001A50DF" w:rsidP="001A50DF">
      <w:pPr>
        <w:jc w:val="center"/>
        <w:rPr>
          <w:b/>
          <w:sz w:val="28"/>
        </w:rPr>
      </w:pPr>
      <w:r>
        <w:rPr>
          <w:b/>
          <w:sz w:val="28"/>
        </w:rPr>
        <w:t xml:space="preserve">КРАСНОЯРСКОГО </w:t>
      </w:r>
      <w:r w:rsidR="00B80D64">
        <w:rPr>
          <w:b/>
          <w:sz w:val="28"/>
        </w:rPr>
        <w:t>КРАЯ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B80D6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C460EB">
      <w:pPr>
        <w:jc w:val="both"/>
        <w:rPr>
          <w:sz w:val="28"/>
        </w:rPr>
      </w:pPr>
      <w:r>
        <w:rPr>
          <w:b/>
          <w:sz w:val="28"/>
        </w:rPr>
        <w:t>20.12.2023г</w:t>
      </w:r>
      <w:r w:rsidR="00DB5C69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</w:t>
      </w:r>
      <w:r w:rsidR="00A717A8">
        <w:rPr>
          <w:b/>
          <w:sz w:val="28"/>
        </w:rPr>
        <w:t xml:space="preserve">                      </w:t>
      </w:r>
      <w:r w:rsidR="00B90E06">
        <w:rPr>
          <w:b/>
          <w:sz w:val="28"/>
        </w:rPr>
        <w:t xml:space="preserve">  </w:t>
      </w:r>
      <w:r w:rsidR="00A717A8">
        <w:rPr>
          <w:b/>
          <w:sz w:val="28"/>
        </w:rPr>
        <w:t xml:space="preserve">   </w:t>
      </w:r>
      <w:r w:rsidR="001A50DF">
        <w:rPr>
          <w:b/>
          <w:sz w:val="28"/>
        </w:rPr>
        <w:t xml:space="preserve">  </w:t>
      </w:r>
      <w:proofErr w:type="gramStart"/>
      <w:r w:rsidR="00B80D64">
        <w:rPr>
          <w:b/>
          <w:sz w:val="28"/>
        </w:rPr>
        <w:t>с</w:t>
      </w:r>
      <w:proofErr w:type="gramEnd"/>
      <w:r w:rsidR="00B80D64">
        <w:rPr>
          <w:b/>
          <w:sz w:val="28"/>
        </w:rPr>
        <w:t>.</w:t>
      </w:r>
      <w:r w:rsidR="00A717A8">
        <w:rPr>
          <w:b/>
          <w:sz w:val="28"/>
        </w:rPr>
        <w:t xml:space="preserve"> </w:t>
      </w:r>
      <w:r w:rsidR="00B44516">
        <w:rPr>
          <w:b/>
          <w:sz w:val="28"/>
        </w:rPr>
        <w:t>Орловка</w:t>
      </w:r>
      <w:r w:rsidR="00B80D64">
        <w:rPr>
          <w:b/>
          <w:sz w:val="28"/>
        </w:rPr>
        <w:t xml:space="preserve">          </w:t>
      </w:r>
      <w:r w:rsidR="006605F8">
        <w:rPr>
          <w:b/>
          <w:sz w:val="28"/>
        </w:rPr>
        <w:t xml:space="preserve">    </w:t>
      </w:r>
      <w:r w:rsidR="00B80D64">
        <w:rPr>
          <w:b/>
          <w:sz w:val="28"/>
        </w:rPr>
        <w:t xml:space="preserve">        </w:t>
      </w:r>
      <w:r w:rsidR="00B90E06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  </w:t>
      </w:r>
      <w:r w:rsidR="00B90E06">
        <w:rPr>
          <w:b/>
          <w:sz w:val="28"/>
        </w:rPr>
        <w:t xml:space="preserve"> </w:t>
      </w:r>
      <w:r w:rsidR="00B80D64">
        <w:rPr>
          <w:b/>
          <w:sz w:val="28"/>
        </w:rPr>
        <w:t xml:space="preserve">   </w:t>
      </w:r>
      <w:r w:rsidR="00BD3706">
        <w:rPr>
          <w:b/>
          <w:sz w:val="28"/>
        </w:rPr>
        <w:t xml:space="preserve"> </w:t>
      </w:r>
      <w:r w:rsidR="001D69A9">
        <w:rPr>
          <w:b/>
          <w:sz w:val="28"/>
        </w:rPr>
        <w:t xml:space="preserve">     </w:t>
      </w:r>
      <w:r w:rsidR="00CE2C87">
        <w:rPr>
          <w:b/>
          <w:sz w:val="28"/>
        </w:rPr>
        <w:t xml:space="preserve"> </w:t>
      </w:r>
      <w:r w:rsidR="00FD2073">
        <w:rPr>
          <w:b/>
          <w:sz w:val="28"/>
        </w:rPr>
        <w:t xml:space="preserve">  </w:t>
      </w:r>
      <w:r w:rsidR="00CE2C87">
        <w:rPr>
          <w:b/>
          <w:sz w:val="28"/>
        </w:rPr>
        <w:t xml:space="preserve"> </w:t>
      </w:r>
      <w:r w:rsidR="00B80D64">
        <w:rPr>
          <w:b/>
          <w:sz w:val="28"/>
        </w:rPr>
        <w:t>№</w:t>
      </w:r>
      <w:r>
        <w:rPr>
          <w:b/>
          <w:sz w:val="28"/>
        </w:rPr>
        <w:t>37</w:t>
      </w:r>
    </w:p>
    <w:p w:rsidR="00B80D64" w:rsidRDefault="00B80D64">
      <w:pPr>
        <w:rPr>
          <w:sz w:val="28"/>
        </w:rPr>
      </w:pPr>
    </w:p>
    <w:p w:rsidR="0030154B" w:rsidRDefault="00CE2C87" w:rsidP="00B56C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F43EC8">
        <w:rPr>
          <w:sz w:val="28"/>
          <w:szCs w:val="28"/>
        </w:rPr>
        <w:t xml:space="preserve"> от 05.11</w:t>
      </w:r>
      <w:r w:rsidR="00E851D8">
        <w:rPr>
          <w:sz w:val="28"/>
          <w:szCs w:val="28"/>
        </w:rPr>
        <w:t>.2013</w:t>
      </w:r>
      <w:r w:rsidR="00F43EC8">
        <w:rPr>
          <w:sz w:val="28"/>
          <w:szCs w:val="28"/>
        </w:rPr>
        <w:t xml:space="preserve"> №22</w:t>
      </w:r>
      <w:r>
        <w:rPr>
          <w:sz w:val="28"/>
          <w:szCs w:val="28"/>
        </w:rPr>
        <w:t xml:space="preserve"> «</w:t>
      </w:r>
      <w:r w:rsidR="00F43EC8">
        <w:rPr>
          <w:sz w:val="28"/>
          <w:szCs w:val="28"/>
        </w:rPr>
        <w:t xml:space="preserve">Об утверждении </w:t>
      </w:r>
      <w:r w:rsidR="00B56C66" w:rsidRPr="00B56C66">
        <w:rPr>
          <w:sz w:val="28"/>
          <w:szCs w:val="28"/>
        </w:rPr>
        <w:t xml:space="preserve"> положения об оплате труда </w:t>
      </w:r>
      <w:r w:rsidR="00420AC1">
        <w:rPr>
          <w:sz w:val="28"/>
          <w:szCs w:val="28"/>
        </w:rPr>
        <w:t xml:space="preserve">работников </w:t>
      </w:r>
      <w:r w:rsidR="001A50DF">
        <w:rPr>
          <w:sz w:val="28"/>
          <w:szCs w:val="28"/>
        </w:rPr>
        <w:t>органов местного самоуправления</w:t>
      </w:r>
      <w:r w:rsidR="00377E34">
        <w:rPr>
          <w:sz w:val="28"/>
          <w:szCs w:val="28"/>
        </w:rPr>
        <w:t xml:space="preserve"> не являющихся лицами, замещающими муниципальные должности и</w:t>
      </w:r>
      <w:r w:rsidR="004A1958">
        <w:rPr>
          <w:sz w:val="28"/>
          <w:szCs w:val="28"/>
        </w:rPr>
        <w:t xml:space="preserve"> должности муниципальной службы</w:t>
      </w:r>
      <w:r w:rsidR="00F43EC8">
        <w:rPr>
          <w:sz w:val="28"/>
          <w:szCs w:val="28"/>
        </w:rPr>
        <w:t xml:space="preserve">  Орловского сельсовета</w:t>
      </w:r>
      <w:r>
        <w:rPr>
          <w:sz w:val="28"/>
          <w:szCs w:val="28"/>
        </w:rPr>
        <w:t>»</w:t>
      </w:r>
    </w:p>
    <w:p w:rsidR="00577BC0" w:rsidRPr="00B56C66" w:rsidRDefault="00577BC0" w:rsidP="00B56C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6C66" w:rsidRPr="00B56C66" w:rsidRDefault="003E5095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B56C66" w:rsidRPr="00B56C66">
        <w:rPr>
          <w:sz w:val="28"/>
          <w:szCs w:val="28"/>
        </w:rPr>
        <w:t xml:space="preserve"> </w:t>
      </w:r>
      <w:r>
        <w:rPr>
          <w:sz w:val="28"/>
          <w:szCs w:val="28"/>
        </w:rPr>
        <w:t>135,</w:t>
      </w:r>
      <w:r w:rsidR="006E1844">
        <w:rPr>
          <w:sz w:val="28"/>
          <w:szCs w:val="28"/>
        </w:rPr>
        <w:t xml:space="preserve"> </w:t>
      </w:r>
      <w:hyperlink r:id="rId7" w:history="1">
        <w:r w:rsidR="00B56C66" w:rsidRPr="001A50DF">
          <w:rPr>
            <w:sz w:val="28"/>
            <w:szCs w:val="28"/>
          </w:rPr>
          <w:t>144</w:t>
        </w:r>
      </w:hyperlink>
      <w:r w:rsidR="00B56C66" w:rsidRPr="00B56C66">
        <w:rPr>
          <w:sz w:val="28"/>
          <w:szCs w:val="28"/>
        </w:rPr>
        <w:t xml:space="preserve"> Трудового кодекса Российской </w:t>
      </w:r>
      <w:r w:rsidR="001A50DF">
        <w:rPr>
          <w:sz w:val="28"/>
          <w:szCs w:val="28"/>
        </w:rPr>
        <w:t>Федерации</w:t>
      </w:r>
      <w:r w:rsidR="008B405F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A62CD9">
        <w:rPr>
          <w:sz w:val="28"/>
          <w:szCs w:val="28"/>
        </w:rPr>
        <w:t xml:space="preserve"> </w:t>
      </w:r>
      <w:r w:rsidR="00F43EC8">
        <w:rPr>
          <w:sz w:val="28"/>
          <w:szCs w:val="28"/>
        </w:rPr>
        <w:t>статьей 15 Федерального закона от 06.10.2003 №131-ФЗ « Об общих принципах организации местного самоуправления</w:t>
      </w:r>
      <w:r w:rsidR="00EA63C3">
        <w:rPr>
          <w:sz w:val="28"/>
          <w:szCs w:val="28"/>
        </w:rPr>
        <w:t xml:space="preserve"> в Российской федерации»</w:t>
      </w:r>
      <w:r w:rsidR="00F546D5" w:rsidRPr="00F546D5">
        <w:rPr>
          <w:sz w:val="28"/>
          <w:szCs w:val="28"/>
        </w:rPr>
        <w:t xml:space="preserve"> </w:t>
      </w:r>
      <w:r w:rsidR="00A62CD9">
        <w:rPr>
          <w:sz w:val="28"/>
          <w:szCs w:val="28"/>
        </w:rPr>
        <w:t>Уставом</w:t>
      </w:r>
      <w:r w:rsidR="00B56C66" w:rsidRPr="00B56C66">
        <w:rPr>
          <w:sz w:val="28"/>
          <w:szCs w:val="28"/>
        </w:rPr>
        <w:t xml:space="preserve"> </w:t>
      </w:r>
      <w:r w:rsidR="00EA63C3">
        <w:rPr>
          <w:sz w:val="28"/>
          <w:szCs w:val="28"/>
        </w:rPr>
        <w:t>Орлов</w:t>
      </w:r>
      <w:r w:rsidR="001A50DF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Бирилюсского района Красноярского края</w:t>
      </w:r>
      <w:r w:rsidR="001A50DF">
        <w:rPr>
          <w:sz w:val="28"/>
          <w:szCs w:val="28"/>
        </w:rPr>
        <w:t>,</w:t>
      </w:r>
      <w:r w:rsidR="00377E34">
        <w:rPr>
          <w:sz w:val="28"/>
          <w:szCs w:val="28"/>
        </w:rPr>
        <w:t xml:space="preserve"> ПОСТАНОВЛЯЮ</w:t>
      </w:r>
      <w:r w:rsidR="00B56C66" w:rsidRPr="00B56C66">
        <w:rPr>
          <w:sz w:val="28"/>
          <w:szCs w:val="28"/>
        </w:rPr>
        <w:t>:</w:t>
      </w:r>
    </w:p>
    <w:p w:rsidR="00B56C66" w:rsidRDefault="00B56C66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C66">
        <w:rPr>
          <w:sz w:val="28"/>
          <w:szCs w:val="28"/>
        </w:rPr>
        <w:t xml:space="preserve">1. </w:t>
      </w:r>
      <w:r w:rsidR="00186F2B">
        <w:rPr>
          <w:sz w:val="28"/>
          <w:szCs w:val="28"/>
        </w:rPr>
        <w:t>Внести в</w:t>
      </w:r>
      <w:r w:rsidRPr="00B56C66">
        <w:rPr>
          <w:sz w:val="28"/>
          <w:szCs w:val="28"/>
        </w:rPr>
        <w:t xml:space="preserve"> </w:t>
      </w:r>
      <w:r w:rsidR="004A3364">
        <w:rPr>
          <w:sz w:val="28"/>
          <w:szCs w:val="28"/>
        </w:rPr>
        <w:t>П</w:t>
      </w:r>
      <w:r w:rsidR="0043051C">
        <w:rPr>
          <w:sz w:val="28"/>
          <w:szCs w:val="28"/>
        </w:rPr>
        <w:t xml:space="preserve">римерное положение </w:t>
      </w:r>
      <w:r w:rsidR="00420AC1" w:rsidRPr="00B56C66">
        <w:rPr>
          <w:sz w:val="28"/>
          <w:szCs w:val="28"/>
        </w:rPr>
        <w:t xml:space="preserve">об оплате труда </w:t>
      </w:r>
      <w:r w:rsidR="00420AC1">
        <w:rPr>
          <w:sz w:val="28"/>
          <w:szCs w:val="28"/>
        </w:rPr>
        <w:t>работников органов местн</w:t>
      </w:r>
      <w:r w:rsidR="00377E34">
        <w:rPr>
          <w:sz w:val="28"/>
          <w:szCs w:val="28"/>
        </w:rPr>
        <w:t>ого самоуправления не являющихся лицами, замещающими муниципальные должности и должности муниципальной службы</w:t>
      </w:r>
      <w:r w:rsidR="00186F2B">
        <w:rPr>
          <w:sz w:val="28"/>
          <w:szCs w:val="28"/>
        </w:rPr>
        <w:t>, утвержденного постановление</w:t>
      </w:r>
      <w:r w:rsidR="00804413">
        <w:rPr>
          <w:sz w:val="28"/>
          <w:szCs w:val="28"/>
        </w:rPr>
        <w:t>м</w:t>
      </w:r>
      <w:r w:rsidR="00EA63C3">
        <w:rPr>
          <w:sz w:val="28"/>
          <w:szCs w:val="28"/>
        </w:rPr>
        <w:t xml:space="preserve"> от 05.11</w:t>
      </w:r>
      <w:r w:rsidR="00E851D8">
        <w:rPr>
          <w:sz w:val="28"/>
          <w:szCs w:val="28"/>
        </w:rPr>
        <w:t>.2013</w:t>
      </w:r>
      <w:r w:rsidR="00EA63C3">
        <w:rPr>
          <w:sz w:val="28"/>
          <w:szCs w:val="28"/>
        </w:rPr>
        <w:t xml:space="preserve"> №22</w:t>
      </w:r>
      <w:r w:rsidR="00186F2B">
        <w:rPr>
          <w:sz w:val="28"/>
          <w:szCs w:val="28"/>
        </w:rPr>
        <w:t xml:space="preserve"> «Об утверждении П</w:t>
      </w:r>
      <w:r w:rsidR="00186F2B" w:rsidRPr="00B56C66">
        <w:rPr>
          <w:sz w:val="28"/>
          <w:szCs w:val="28"/>
        </w:rPr>
        <w:t xml:space="preserve">римерного положения об оплате труда </w:t>
      </w:r>
      <w:r w:rsidR="00186F2B">
        <w:rPr>
          <w:sz w:val="28"/>
          <w:szCs w:val="28"/>
        </w:rPr>
        <w:t>работников органов местного самоуправления не являющихся лицами, замещающими муниципальные должности и должности муниципальной службы», следующ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е изменени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:</w:t>
      </w:r>
    </w:p>
    <w:p w:rsidR="00F546D5" w:rsidRDefault="00B4632C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6F2B">
        <w:rPr>
          <w:sz w:val="28"/>
          <w:szCs w:val="28"/>
        </w:rPr>
        <w:t xml:space="preserve"> </w:t>
      </w:r>
      <w:r w:rsidR="005F2E13">
        <w:rPr>
          <w:sz w:val="28"/>
          <w:szCs w:val="28"/>
        </w:rPr>
        <w:t xml:space="preserve">в разделе </w:t>
      </w:r>
      <w:r w:rsidR="005F2E13">
        <w:rPr>
          <w:sz w:val="28"/>
          <w:szCs w:val="28"/>
          <w:lang w:val="en-US"/>
        </w:rPr>
        <w:t>IV</w:t>
      </w:r>
      <w:r w:rsidR="005F2E13">
        <w:rPr>
          <w:sz w:val="28"/>
          <w:szCs w:val="28"/>
        </w:rPr>
        <w:t>:</w:t>
      </w:r>
    </w:p>
    <w:p w:rsidR="00C82EA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F2E13">
        <w:rPr>
          <w:sz w:val="28"/>
          <w:szCs w:val="28"/>
        </w:rPr>
        <w:t>в пункте 4.1</w:t>
      </w:r>
    </w:p>
    <w:p w:rsidR="005F2E13" w:rsidRDefault="005F2E1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четвертого абзаца добавить абзац следующего содержания:</w:t>
      </w:r>
    </w:p>
    <w:p w:rsidR="005F2E13" w:rsidRDefault="005F2E1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«специальная краевая выплата»;</w:t>
      </w:r>
    </w:p>
    <w:p w:rsidR="005F2E1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F2E13">
        <w:rPr>
          <w:sz w:val="28"/>
          <w:szCs w:val="28"/>
        </w:rPr>
        <w:t>пункты 4.4 – 4.6 изложить в следующей редакции: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2E13">
        <w:rPr>
          <w:sz w:val="28"/>
          <w:szCs w:val="28"/>
        </w:rPr>
        <w:t xml:space="preserve">4.4. </w:t>
      </w:r>
      <w:r w:rsidRPr="005F2E13">
        <w:rPr>
          <w:sz w:val="28"/>
          <w:szCs w:val="28"/>
          <w:vertAlign w:val="superscript"/>
        </w:rPr>
        <w:t xml:space="preserve"> </w:t>
      </w:r>
      <w:r w:rsidRPr="005F2E13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5F2E13">
        <w:rPr>
          <w:sz w:val="28"/>
          <w:szCs w:val="28"/>
        </w:rPr>
        <w:t>повышения уровня оплаты труда работников</w:t>
      </w:r>
      <w:proofErr w:type="gramEnd"/>
      <w:r w:rsidRPr="005F2E13">
        <w:rPr>
          <w:sz w:val="28"/>
          <w:szCs w:val="28"/>
        </w:rPr>
        <w:t>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5F2E13">
        <w:rPr>
          <w:sz w:val="28"/>
          <w:szCs w:val="28"/>
        </w:rPr>
        <w:br/>
        <w:t>в районах Крайнего Севера и приравненных к ним местностях и иных местностях с особыми климатическими условиями.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lastRenderedPageBreak/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 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Размер увеличения рассчитывается по формуле: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СКВув = Отп x Кув – Отп, 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где: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</w:t>
      </w:r>
      <w:r w:rsidRPr="005F2E13"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Кув – коэффициент увеличения специальной краевой выплаты.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Кув = (Зпф</w:t>
      </w:r>
      <w:proofErr w:type="gramStart"/>
      <w:r w:rsidRPr="005F2E13">
        <w:rPr>
          <w:sz w:val="28"/>
          <w:szCs w:val="28"/>
        </w:rPr>
        <w:t>1</w:t>
      </w:r>
      <w:proofErr w:type="gramEnd"/>
      <w:r w:rsidRPr="005F2E13">
        <w:rPr>
          <w:sz w:val="28"/>
          <w:szCs w:val="28"/>
        </w:rPr>
        <w:t xml:space="preserve"> + (СКВ х Кмес х Крк) + Зпф2) / (Зпф1 + Зпф2), 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где: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Зпф</w:t>
      </w:r>
      <w:proofErr w:type="gramStart"/>
      <w:r w:rsidRPr="005F2E13">
        <w:rPr>
          <w:sz w:val="28"/>
          <w:szCs w:val="28"/>
        </w:rPr>
        <w:t>1</w:t>
      </w:r>
      <w:proofErr w:type="gramEnd"/>
      <w:r w:rsidRPr="005F2E13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  <w:r w:rsidRPr="005F2E13">
        <w:rPr>
          <w:sz w:val="28"/>
          <w:szCs w:val="28"/>
        </w:rPr>
        <w:br/>
        <w:t>в соответствии с нормативными правовыми актами Российской Федерации, за период до 1 января 2024 года;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Зпф</w:t>
      </w:r>
      <w:proofErr w:type="gramStart"/>
      <w:r w:rsidRPr="005F2E13">
        <w:rPr>
          <w:sz w:val="28"/>
          <w:szCs w:val="28"/>
        </w:rPr>
        <w:t>2</w:t>
      </w:r>
      <w:proofErr w:type="gramEnd"/>
      <w:r w:rsidRPr="005F2E13">
        <w:rPr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  <w:r w:rsidRPr="005F2E13">
        <w:rPr>
          <w:sz w:val="28"/>
          <w:szCs w:val="28"/>
        </w:rPr>
        <w:br/>
        <w:t>в соответствии с нормативными правовыми актами Российской Федерации, за период с 1 января 2024 года;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СКВ – специальная краевая выплата;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4.5. Выплаты по итогам работы производятся работникам: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за месяц (квартал, год) в размере до 3-х окладов (должностных окладов), ставки заработной платы;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lastRenderedPageBreak/>
        <w:t>выполнение порученной работы, связанной с обеспечением рабочего процесса или уставной деятельности учреждения;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достижение высоких результатов в работе за определенный период;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участие в соответствующем периоде в выполнении важных работ, мероприятий;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2E13">
        <w:rPr>
          <w:sz w:val="28"/>
          <w:szCs w:val="28"/>
        </w:rPr>
        <w:t xml:space="preserve">         На выплаты по итогам работы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F2E13" w:rsidRDefault="00EA63C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4.5</w:t>
      </w:r>
      <w:r w:rsidR="005F2E13" w:rsidRPr="005F2E13">
        <w:rPr>
          <w:bCs/>
          <w:sz w:val="28"/>
          <w:szCs w:val="28"/>
        </w:rPr>
        <w:t>. Работникам ОМСУ</w:t>
      </w:r>
      <w:r w:rsidR="005F2E13" w:rsidRPr="005F2E13">
        <w:rPr>
          <w:sz w:val="28"/>
          <w:szCs w:val="28"/>
        </w:rPr>
        <w:t xml:space="preserve"> </w:t>
      </w:r>
      <w:r w:rsidR="005F2E13" w:rsidRPr="005F2E13">
        <w:rPr>
          <w:bCs/>
          <w:sz w:val="28"/>
          <w:szCs w:val="28"/>
        </w:rPr>
        <w:t xml:space="preserve">размер выплаты за выполнение заданий особой важности и сложности по итогам работы за месяц может быть увеличен до 2 окладов (должностных окладов), ставок </w:t>
      </w:r>
      <w:r w:rsidR="005F2E13" w:rsidRPr="005F2E13">
        <w:rPr>
          <w:sz w:val="28"/>
          <w:szCs w:val="28"/>
        </w:rPr>
        <w:t>заработной платы один раз в год в месяц, предшествующий месяцу, в котором работнику предоставляется ежегодный оплачиваемый отпуск</w:t>
      </w:r>
      <w:proofErr w:type="gramStart"/>
      <w:r w:rsidR="005F2E13" w:rsidRPr="005F2E13">
        <w:rPr>
          <w:sz w:val="28"/>
          <w:szCs w:val="28"/>
        </w:rPr>
        <w:t>.</w:t>
      </w:r>
      <w:r w:rsidR="005F2E13">
        <w:rPr>
          <w:sz w:val="28"/>
          <w:szCs w:val="28"/>
        </w:rPr>
        <w:t>»</w:t>
      </w:r>
      <w:proofErr w:type="gramEnd"/>
    </w:p>
    <w:p w:rsidR="005F2E13" w:rsidRDefault="00FF544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F2E13">
        <w:rPr>
          <w:sz w:val="28"/>
          <w:szCs w:val="28"/>
        </w:rPr>
        <w:t>дополнить пунктами 4.7 - 4.8 следующего содержания: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F2E13">
        <w:rPr>
          <w:bCs/>
          <w:sz w:val="28"/>
          <w:szCs w:val="28"/>
        </w:rPr>
        <w:t>4.7. Конкретные размеры стимулирующих выплат работникам осуществляются в пределах утвержденного фонда оплаты труда и устанавливаются работодателем, за исключением специальной краевой выплаты, которая устанавливается в соответствии с пунктом 4.4 Примерного положения.</w:t>
      </w:r>
    </w:p>
    <w:p w:rsidR="005F2E13" w:rsidRPr="005F2E13" w:rsidRDefault="005F2E13" w:rsidP="005F2E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2E13">
        <w:rPr>
          <w:bCs/>
          <w:sz w:val="28"/>
          <w:szCs w:val="28"/>
        </w:rPr>
        <w:t>4.8. Критерии оценки результативности и качества труда работников учреждений (структурных подразделений) могут детализироваться, конкретизироваться, дополняться и уточняться в коллективных договорах, соглашениях, локальных актах учреждения, устанавливающих систему оплаты труда</w:t>
      </w:r>
      <w:proofErr w:type="gramStart"/>
      <w:r w:rsidRPr="005F2E13">
        <w:rPr>
          <w:bCs/>
          <w:sz w:val="28"/>
          <w:szCs w:val="28"/>
        </w:rPr>
        <w:t>.»</w:t>
      </w:r>
      <w:proofErr w:type="gramEnd"/>
    </w:p>
    <w:p w:rsidR="00B56C66" w:rsidRDefault="009831DB" w:rsidP="00E961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6C66" w:rsidRPr="00B56C66">
        <w:rPr>
          <w:sz w:val="28"/>
          <w:szCs w:val="28"/>
        </w:rPr>
        <w:t xml:space="preserve">. </w:t>
      </w:r>
      <w:proofErr w:type="gramStart"/>
      <w:r w:rsidR="00B56C66" w:rsidRPr="00B56C66">
        <w:rPr>
          <w:sz w:val="28"/>
          <w:szCs w:val="28"/>
        </w:rPr>
        <w:t>Контроль за</w:t>
      </w:r>
      <w:proofErr w:type="gramEnd"/>
      <w:r w:rsidR="00B56C66" w:rsidRPr="00B56C66">
        <w:rPr>
          <w:sz w:val="28"/>
          <w:szCs w:val="28"/>
        </w:rPr>
        <w:t xml:space="preserve"> выполнением настоящего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</w:t>
      </w:r>
      <w:r w:rsidR="00A717A8">
        <w:rPr>
          <w:sz w:val="28"/>
          <w:szCs w:val="28"/>
        </w:rPr>
        <w:t xml:space="preserve">овления возложить на </w:t>
      </w:r>
      <w:r w:rsidR="00577BC0">
        <w:rPr>
          <w:sz w:val="28"/>
          <w:szCs w:val="28"/>
        </w:rPr>
        <w:t xml:space="preserve">главного бухгалтера </w:t>
      </w:r>
      <w:r w:rsidR="00B56C66" w:rsidRPr="00B56C66">
        <w:rPr>
          <w:sz w:val="28"/>
          <w:szCs w:val="28"/>
        </w:rPr>
        <w:t>администрации</w:t>
      </w:r>
      <w:r w:rsidR="00EA63C3">
        <w:rPr>
          <w:sz w:val="28"/>
          <w:szCs w:val="28"/>
        </w:rPr>
        <w:t xml:space="preserve"> Орлов</w:t>
      </w:r>
      <w:r w:rsidR="001A50DF">
        <w:rPr>
          <w:sz w:val="28"/>
          <w:szCs w:val="28"/>
        </w:rPr>
        <w:t>ского</w:t>
      </w:r>
      <w:r w:rsidR="00577BC0">
        <w:rPr>
          <w:sz w:val="28"/>
          <w:szCs w:val="28"/>
        </w:rPr>
        <w:t xml:space="preserve"> сельсовета</w:t>
      </w:r>
      <w:r w:rsidR="00B56C66" w:rsidRPr="00B56C66">
        <w:rPr>
          <w:sz w:val="28"/>
          <w:szCs w:val="28"/>
        </w:rPr>
        <w:t xml:space="preserve"> </w:t>
      </w:r>
      <w:r w:rsidR="00EA63C3">
        <w:rPr>
          <w:sz w:val="28"/>
          <w:szCs w:val="28"/>
        </w:rPr>
        <w:t>Кислухину Н.В</w:t>
      </w:r>
      <w:r w:rsidR="00F546D5">
        <w:rPr>
          <w:sz w:val="28"/>
          <w:szCs w:val="28"/>
        </w:rPr>
        <w:t>.</w:t>
      </w:r>
    </w:p>
    <w:p w:rsidR="00092F80" w:rsidRPr="00D723FF" w:rsidRDefault="009831DB" w:rsidP="00E96130">
      <w:pPr>
        <w:ind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552E">
        <w:rPr>
          <w:sz w:val="28"/>
          <w:szCs w:val="28"/>
        </w:rPr>
        <w:t>. Настояще</w:t>
      </w:r>
      <w:r w:rsidR="001A50DF">
        <w:rPr>
          <w:sz w:val="28"/>
          <w:szCs w:val="28"/>
        </w:rPr>
        <w:t>е постановление</w:t>
      </w:r>
      <w:r w:rsidR="00092F80">
        <w:rPr>
          <w:sz w:val="28"/>
          <w:szCs w:val="28"/>
        </w:rPr>
        <w:t xml:space="preserve"> опубликовать в общественно-по</w:t>
      </w:r>
      <w:r w:rsidR="00E851D8">
        <w:rPr>
          <w:sz w:val="28"/>
          <w:szCs w:val="28"/>
        </w:rPr>
        <w:t xml:space="preserve">литической газете «Новый путь» </w:t>
      </w:r>
      <w:r w:rsidR="00092F80">
        <w:rPr>
          <w:sz w:val="28"/>
          <w:szCs w:val="28"/>
        </w:rPr>
        <w:t xml:space="preserve">и разместить на сайте </w:t>
      </w:r>
      <w:hyperlink r:id="rId8" w:history="1">
        <w:proofErr w:type="spellStart"/>
        <w:r w:rsidR="00D723FF">
          <w:rPr>
            <w:rStyle w:val="a3"/>
            <w:bCs/>
            <w:sz w:val="28"/>
            <w:szCs w:val="28"/>
            <w:lang w:val="en-US"/>
          </w:rPr>
          <w:t>orlovskij</w:t>
        </w:r>
        <w:proofErr w:type="spellEnd"/>
        <w:r w:rsidR="00D723FF" w:rsidRPr="00D723FF">
          <w:rPr>
            <w:rStyle w:val="a3"/>
            <w:bCs/>
            <w:sz w:val="28"/>
            <w:szCs w:val="28"/>
          </w:rPr>
          <w:t>-</w:t>
        </w:r>
        <w:r w:rsidR="00D723FF">
          <w:rPr>
            <w:rStyle w:val="a3"/>
            <w:bCs/>
            <w:sz w:val="28"/>
            <w:szCs w:val="28"/>
            <w:lang w:val="en-US"/>
          </w:rPr>
          <w:t>r</w:t>
        </w:r>
        <w:r w:rsidR="00D723FF">
          <w:rPr>
            <w:rStyle w:val="a3"/>
            <w:bCs/>
            <w:sz w:val="28"/>
            <w:szCs w:val="28"/>
          </w:rPr>
          <w:t>04</w:t>
        </w:r>
        <w:r w:rsidR="00D723FF" w:rsidRPr="00D723FF">
          <w:rPr>
            <w:rStyle w:val="a3"/>
            <w:bCs/>
            <w:sz w:val="28"/>
            <w:szCs w:val="28"/>
          </w:rPr>
          <w:t>.</w:t>
        </w:r>
        <w:proofErr w:type="spellStart"/>
        <w:r w:rsidR="00D723FF">
          <w:rPr>
            <w:rStyle w:val="a3"/>
            <w:bCs/>
            <w:sz w:val="28"/>
            <w:szCs w:val="28"/>
            <w:lang w:val="en-US"/>
          </w:rPr>
          <w:t>gosweb</w:t>
        </w:r>
        <w:proofErr w:type="spellEnd"/>
        <w:r w:rsidR="00D723FF" w:rsidRPr="00D723FF">
          <w:rPr>
            <w:rStyle w:val="a3"/>
            <w:bCs/>
            <w:sz w:val="28"/>
            <w:szCs w:val="28"/>
          </w:rPr>
          <w:t>.</w:t>
        </w:r>
        <w:proofErr w:type="spellStart"/>
        <w:r w:rsidR="00D723FF">
          <w:rPr>
            <w:rStyle w:val="a3"/>
            <w:bCs/>
            <w:sz w:val="28"/>
            <w:szCs w:val="28"/>
            <w:lang w:val="en-US"/>
          </w:rPr>
          <w:t>gosuslugi</w:t>
        </w:r>
        <w:proofErr w:type="spellEnd"/>
        <w:r w:rsidR="005F2E13" w:rsidRPr="005F2E13">
          <w:rPr>
            <w:rStyle w:val="a3"/>
            <w:bCs/>
            <w:sz w:val="28"/>
            <w:szCs w:val="28"/>
          </w:rPr>
          <w:t>.ru</w:t>
        </w:r>
      </w:hyperlink>
      <w:r w:rsidR="005F2E13" w:rsidRPr="005F2E13">
        <w:rPr>
          <w:bCs/>
          <w:sz w:val="28"/>
          <w:szCs w:val="28"/>
        </w:rPr>
        <w:t xml:space="preserve"> </w:t>
      </w:r>
      <w:r w:rsidR="005F2E13" w:rsidRPr="005F2E13">
        <w:rPr>
          <w:sz w:val="28"/>
          <w:szCs w:val="28"/>
        </w:rPr>
        <w:t xml:space="preserve"> </w:t>
      </w:r>
    </w:p>
    <w:p w:rsidR="00B56C66" w:rsidRPr="00B56C66" w:rsidRDefault="009831DB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C66" w:rsidRPr="00B56C66">
        <w:rPr>
          <w:sz w:val="28"/>
          <w:szCs w:val="28"/>
        </w:rPr>
        <w:t xml:space="preserve">. Настоящее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остановление вступает в силу в день, следующий за днем его официального опубликования в общественно-по</w:t>
      </w:r>
      <w:r w:rsidR="001A50DF">
        <w:rPr>
          <w:sz w:val="28"/>
          <w:szCs w:val="28"/>
        </w:rPr>
        <w:t>литической газете "Новый путь",</w:t>
      </w:r>
      <w:r w:rsidR="003A73CF">
        <w:rPr>
          <w:sz w:val="28"/>
          <w:szCs w:val="28"/>
        </w:rPr>
        <w:t xml:space="preserve"> и распространяется на правоотношения, возникшие с </w:t>
      </w:r>
      <w:r w:rsidR="0043051C">
        <w:rPr>
          <w:sz w:val="28"/>
          <w:szCs w:val="28"/>
        </w:rPr>
        <w:t xml:space="preserve">1 </w:t>
      </w:r>
      <w:r w:rsidR="005F2E13">
        <w:rPr>
          <w:sz w:val="28"/>
          <w:szCs w:val="28"/>
        </w:rPr>
        <w:t>января</w:t>
      </w:r>
      <w:r w:rsidR="0043051C">
        <w:rPr>
          <w:sz w:val="28"/>
          <w:szCs w:val="28"/>
        </w:rPr>
        <w:t xml:space="preserve"> 20</w:t>
      </w:r>
      <w:r w:rsidR="00E96130">
        <w:rPr>
          <w:sz w:val="28"/>
          <w:szCs w:val="28"/>
        </w:rPr>
        <w:t>2</w:t>
      </w:r>
      <w:r w:rsidR="005F2E13">
        <w:rPr>
          <w:sz w:val="28"/>
          <w:szCs w:val="28"/>
        </w:rPr>
        <w:t>4</w:t>
      </w:r>
      <w:r w:rsidR="0043051C">
        <w:rPr>
          <w:sz w:val="28"/>
          <w:szCs w:val="28"/>
        </w:rPr>
        <w:t xml:space="preserve"> года.</w:t>
      </w:r>
    </w:p>
    <w:p w:rsidR="005F2E13" w:rsidRPr="00C460EB" w:rsidRDefault="005F2E13" w:rsidP="005F2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164" w:rsidRDefault="00644164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17A8" w:rsidRDefault="00A717A8" w:rsidP="00173A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E32" w:rsidRPr="00186F2B" w:rsidRDefault="00544614" w:rsidP="00B4632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  <w:lang w:eastAsia="ru-RU"/>
        </w:rPr>
      </w:pPr>
      <w:r>
        <w:rPr>
          <w:sz w:val="28"/>
          <w:szCs w:val="28"/>
        </w:rPr>
        <w:t>Гл</w:t>
      </w:r>
      <w:r w:rsidR="00E96130">
        <w:rPr>
          <w:sz w:val="28"/>
          <w:szCs w:val="28"/>
        </w:rPr>
        <w:t>ава сельсовета</w:t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="00D723FF">
        <w:rPr>
          <w:sz w:val="28"/>
          <w:szCs w:val="28"/>
        </w:rPr>
        <w:t>С.А.Маягачев</w:t>
      </w:r>
    </w:p>
    <w:sectPr w:rsidR="005E5E32" w:rsidRPr="00186F2B" w:rsidSect="00C82EA3">
      <w:pgSz w:w="11906" w:h="16838"/>
      <w:pgMar w:top="709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2B" w:rsidRDefault="0050512B">
      <w:r>
        <w:separator/>
      </w:r>
    </w:p>
  </w:endnote>
  <w:endnote w:type="continuationSeparator" w:id="0">
    <w:p w:rsidR="0050512B" w:rsidRDefault="0050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2B" w:rsidRDefault="0050512B">
      <w:r>
        <w:separator/>
      </w:r>
    </w:p>
  </w:footnote>
  <w:footnote w:type="continuationSeparator" w:id="0">
    <w:p w:rsidR="0050512B" w:rsidRDefault="00505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FB1EDF"/>
    <w:multiLevelType w:val="multilevel"/>
    <w:tmpl w:val="FCFC0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85A"/>
    <w:rsid w:val="00003AE1"/>
    <w:rsid w:val="00006A95"/>
    <w:rsid w:val="000331D4"/>
    <w:rsid w:val="0005167F"/>
    <w:rsid w:val="00090839"/>
    <w:rsid w:val="00092F10"/>
    <w:rsid w:val="00092F80"/>
    <w:rsid w:val="000A28A9"/>
    <w:rsid w:val="000A6D46"/>
    <w:rsid w:val="000B2980"/>
    <w:rsid w:val="000B3E8A"/>
    <w:rsid w:val="000C3A23"/>
    <w:rsid w:val="000C442A"/>
    <w:rsid w:val="000C7EE9"/>
    <w:rsid w:val="000D14D6"/>
    <w:rsid w:val="000D18DC"/>
    <w:rsid w:val="000E2D31"/>
    <w:rsid w:val="000F66C8"/>
    <w:rsid w:val="0012034A"/>
    <w:rsid w:val="00125899"/>
    <w:rsid w:val="0014191E"/>
    <w:rsid w:val="00163E7F"/>
    <w:rsid w:val="00173AA3"/>
    <w:rsid w:val="00175DD1"/>
    <w:rsid w:val="00186F2B"/>
    <w:rsid w:val="00193CA6"/>
    <w:rsid w:val="001A50DF"/>
    <w:rsid w:val="001A56B8"/>
    <w:rsid w:val="001B7218"/>
    <w:rsid w:val="001D69A9"/>
    <w:rsid w:val="001F0BAC"/>
    <w:rsid w:val="0020095C"/>
    <w:rsid w:val="00212B03"/>
    <w:rsid w:val="002232F7"/>
    <w:rsid w:val="002503AB"/>
    <w:rsid w:val="00251B2E"/>
    <w:rsid w:val="00261376"/>
    <w:rsid w:val="0026363C"/>
    <w:rsid w:val="00266E38"/>
    <w:rsid w:val="00284A3D"/>
    <w:rsid w:val="002877FB"/>
    <w:rsid w:val="002C24EB"/>
    <w:rsid w:val="002D38C8"/>
    <w:rsid w:val="002E7C97"/>
    <w:rsid w:val="002F7AB0"/>
    <w:rsid w:val="0030154B"/>
    <w:rsid w:val="003148F5"/>
    <w:rsid w:val="00325BD6"/>
    <w:rsid w:val="00336583"/>
    <w:rsid w:val="00360046"/>
    <w:rsid w:val="00373B0B"/>
    <w:rsid w:val="00377E34"/>
    <w:rsid w:val="0038210E"/>
    <w:rsid w:val="003832BB"/>
    <w:rsid w:val="0038396F"/>
    <w:rsid w:val="00390F2A"/>
    <w:rsid w:val="0039793E"/>
    <w:rsid w:val="003A73CF"/>
    <w:rsid w:val="003B1ECF"/>
    <w:rsid w:val="003E4F58"/>
    <w:rsid w:val="003E5095"/>
    <w:rsid w:val="00406AD7"/>
    <w:rsid w:val="00420AC1"/>
    <w:rsid w:val="004233D7"/>
    <w:rsid w:val="0043051C"/>
    <w:rsid w:val="00467338"/>
    <w:rsid w:val="00475C73"/>
    <w:rsid w:val="004A1958"/>
    <w:rsid w:val="004A3364"/>
    <w:rsid w:val="004D2F9A"/>
    <w:rsid w:val="004D6D7A"/>
    <w:rsid w:val="00504FFA"/>
    <w:rsid w:val="0050512B"/>
    <w:rsid w:val="00515BFD"/>
    <w:rsid w:val="00532BDA"/>
    <w:rsid w:val="00544614"/>
    <w:rsid w:val="00560224"/>
    <w:rsid w:val="0057459D"/>
    <w:rsid w:val="00577BC0"/>
    <w:rsid w:val="005A4F73"/>
    <w:rsid w:val="005B5B4A"/>
    <w:rsid w:val="005C1F91"/>
    <w:rsid w:val="005E5E32"/>
    <w:rsid w:val="005F2E13"/>
    <w:rsid w:val="00600462"/>
    <w:rsid w:val="00605085"/>
    <w:rsid w:val="00612270"/>
    <w:rsid w:val="006269D6"/>
    <w:rsid w:val="00644164"/>
    <w:rsid w:val="006571F2"/>
    <w:rsid w:val="006605F8"/>
    <w:rsid w:val="006835AA"/>
    <w:rsid w:val="006857ED"/>
    <w:rsid w:val="006945A9"/>
    <w:rsid w:val="00697F44"/>
    <w:rsid w:val="006A4A67"/>
    <w:rsid w:val="006C6BF8"/>
    <w:rsid w:val="006E1844"/>
    <w:rsid w:val="006E2797"/>
    <w:rsid w:val="006E298F"/>
    <w:rsid w:val="006F16A3"/>
    <w:rsid w:val="00762940"/>
    <w:rsid w:val="00777B3E"/>
    <w:rsid w:val="00791053"/>
    <w:rsid w:val="007E0223"/>
    <w:rsid w:val="00804413"/>
    <w:rsid w:val="008267E3"/>
    <w:rsid w:val="00844CE8"/>
    <w:rsid w:val="00851101"/>
    <w:rsid w:val="008560E5"/>
    <w:rsid w:val="00874BC6"/>
    <w:rsid w:val="008B405F"/>
    <w:rsid w:val="008C5774"/>
    <w:rsid w:val="008C5B8B"/>
    <w:rsid w:val="008F4529"/>
    <w:rsid w:val="008F636C"/>
    <w:rsid w:val="009015FC"/>
    <w:rsid w:val="009236DA"/>
    <w:rsid w:val="009464E1"/>
    <w:rsid w:val="00963160"/>
    <w:rsid w:val="00967F42"/>
    <w:rsid w:val="00970673"/>
    <w:rsid w:val="009739D5"/>
    <w:rsid w:val="0097552E"/>
    <w:rsid w:val="009831DB"/>
    <w:rsid w:val="009B1417"/>
    <w:rsid w:val="009B3F8C"/>
    <w:rsid w:val="009C27DC"/>
    <w:rsid w:val="009F3F0F"/>
    <w:rsid w:val="00A54F2A"/>
    <w:rsid w:val="00A5780C"/>
    <w:rsid w:val="00A60CA9"/>
    <w:rsid w:val="00A62CD9"/>
    <w:rsid w:val="00A717A8"/>
    <w:rsid w:val="00A73BBB"/>
    <w:rsid w:val="00A779EE"/>
    <w:rsid w:val="00A81795"/>
    <w:rsid w:val="00A96110"/>
    <w:rsid w:val="00AA4D7B"/>
    <w:rsid w:val="00AA5BBB"/>
    <w:rsid w:val="00AB6B9E"/>
    <w:rsid w:val="00AC7600"/>
    <w:rsid w:val="00AE4A32"/>
    <w:rsid w:val="00B02A84"/>
    <w:rsid w:val="00B03648"/>
    <w:rsid w:val="00B151E1"/>
    <w:rsid w:val="00B4439B"/>
    <w:rsid w:val="00B44516"/>
    <w:rsid w:val="00B4632C"/>
    <w:rsid w:val="00B5477C"/>
    <w:rsid w:val="00B56C66"/>
    <w:rsid w:val="00B61F6F"/>
    <w:rsid w:val="00B80D64"/>
    <w:rsid w:val="00B85834"/>
    <w:rsid w:val="00B90E06"/>
    <w:rsid w:val="00BC733B"/>
    <w:rsid w:val="00BC7E75"/>
    <w:rsid w:val="00BD3706"/>
    <w:rsid w:val="00BF0669"/>
    <w:rsid w:val="00BF6816"/>
    <w:rsid w:val="00C14FB7"/>
    <w:rsid w:val="00C26FEE"/>
    <w:rsid w:val="00C31C67"/>
    <w:rsid w:val="00C40792"/>
    <w:rsid w:val="00C460EB"/>
    <w:rsid w:val="00C46D0F"/>
    <w:rsid w:val="00C52F93"/>
    <w:rsid w:val="00C71F84"/>
    <w:rsid w:val="00C73159"/>
    <w:rsid w:val="00C81D85"/>
    <w:rsid w:val="00C82EA3"/>
    <w:rsid w:val="00C973A4"/>
    <w:rsid w:val="00CB5769"/>
    <w:rsid w:val="00CD2C35"/>
    <w:rsid w:val="00CE13C5"/>
    <w:rsid w:val="00CE26BB"/>
    <w:rsid w:val="00CE2C87"/>
    <w:rsid w:val="00D024CC"/>
    <w:rsid w:val="00D06E0B"/>
    <w:rsid w:val="00D201DB"/>
    <w:rsid w:val="00D46680"/>
    <w:rsid w:val="00D723FF"/>
    <w:rsid w:val="00D8164B"/>
    <w:rsid w:val="00D93C97"/>
    <w:rsid w:val="00DA1668"/>
    <w:rsid w:val="00DB5C69"/>
    <w:rsid w:val="00DD1B09"/>
    <w:rsid w:val="00DE4D29"/>
    <w:rsid w:val="00DF1E31"/>
    <w:rsid w:val="00DF3CDC"/>
    <w:rsid w:val="00E04270"/>
    <w:rsid w:val="00E350AD"/>
    <w:rsid w:val="00E35382"/>
    <w:rsid w:val="00E511A3"/>
    <w:rsid w:val="00E72D4E"/>
    <w:rsid w:val="00E851D8"/>
    <w:rsid w:val="00E96130"/>
    <w:rsid w:val="00EA63C3"/>
    <w:rsid w:val="00EB238D"/>
    <w:rsid w:val="00EB5411"/>
    <w:rsid w:val="00EF1456"/>
    <w:rsid w:val="00F053E5"/>
    <w:rsid w:val="00F43EC8"/>
    <w:rsid w:val="00F507DF"/>
    <w:rsid w:val="00F546D5"/>
    <w:rsid w:val="00F62D5B"/>
    <w:rsid w:val="00F77E11"/>
    <w:rsid w:val="00F831EB"/>
    <w:rsid w:val="00F85B21"/>
    <w:rsid w:val="00F8672F"/>
    <w:rsid w:val="00F959A3"/>
    <w:rsid w:val="00FB3C6A"/>
    <w:rsid w:val="00FC14E4"/>
    <w:rsid w:val="00FC2B53"/>
    <w:rsid w:val="00FC685A"/>
    <w:rsid w:val="00FD11B5"/>
    <w:rsid w:val="00FD2073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FD"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515B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5BFD"/>
  </w:style>
  <w:style w:type="character" w:customStyle="1" w:styleId="WW-Absatz-Standardschriftart">
    <w:name w:val="WW-Absatz-Standardschriftart"/>
    <w:rsid w:val="00515BFD"/>
  </w:style>
  <w:style w:type="character" w:customStyle="1" w:styleId="2">
    <w:name w:val="Основной шрифт абзаца2"/>
    <w:rsid w:val="00515BFD"/>
  </w:style>
  <w:style w:type="character" w:customStyle="1" w:styleId="WW8Num2z0">
    <w:name w:val="WW8Num2z0"/>
    <w:rsid w:val="00515BFD"/>
    <w:rPr>
      <w:rFonts w:ascii="Symbol" w:hAnsi="Symbol" w:cs="Symbol"/>
    </w:rPr>
  </w:style>
  <w:style w:type="character" w:customStyle="1" w:styleId="WW8Num2z1">
    <w:name w:val="WW8Num2z1"/>
    <w:rsid w:val="00515BFD"/>
    <w:rPr>
      <w:rFonts w:ascii="Courier New" w:hAnsi="Courier New" w:cs="Courier New"/>
    </w:rPr>
  </w:style>
  <w:style w:type="character" w:customStyle="1" w:styleId="WW8Num2z2">
    <w:name w:val="WW8Num2z2"/>
    <w:rsid w:val="00515BFD"/>
    <w:rPr>
      <w:rFonts w:ascii="Wingdings" w:hAnsi="Wingdings" w:cs="Wingdings"/>
    </w:rPr>
  </w:style>
  <w:style w:type="character" w:customStyle="1" w:styleId="1">
    <w:name w:val="Основной шрифт абзаца1"/>
    <w:rsid w:val="00515BFD"/>
  </w:style>
  <w:style w:type="character" w:styleId="a3">
    <w:name w:val="Hyperlink"/>
    <w:basedOn w:val="1"/>
    <w:rsid w:val="00515BFD"/>
    <w:rPr>
      <w:rFonts w:cs="Times New Roman"/>
      <w:color w:val="0000FF"/>
      <w:u w:val="single"/>
    </w:rPr>
  </w:style>
  <w:style w:type="character" w:customStyle="1" w:styleId="a4">
    <w:name w:val="Знак Знак"/>
    <w:rsid w:val="00515BFD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5">
    <w:name w:val="Символ нумерации"/>
    <w:rsid w:val="00515BFD"/>
  </w:style>
  <w:style w:type="paragraph" w:customStyle="1" w:styleId="10">
    <w:name w:val="Заголовок1"/>
    <w:basedOn w:val="a"/>
    <w:next w:val="a6"/>
    <w:rsid w:val="00515B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515BFD"/>
    <w:pPr>
      <w:jc w:val="center"/>
    </w:pPr>
    <w:rPr>
      <w:b/>
      <w:sz w:val="28"/>
      <w:szCs w:val="20"/>
    </w:rPr>
  </w:style>
  <w:style w:type="paragraph" w:styleId="a7">
    <w:name w:val="List"/>
    <w:basedOn w:val="a6"/>
    <w:rsid w:val="00515BFD"/>
    <w:rPr>
      <w:rFonts w:cs="Mangal"/>
    </w:rPr>
  </w:style>
  <w:style w:type="paragraph" w:styleId="a8">
    <w:name w:val="caption"/>
    <w:basedOn w:val="a"/>
    <w:qFormat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15BF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5BFD"/>
    <w:pPr>
      <w:suppressLineNumbers/>
    </w:pPr>
    <w:rPr>
      <w:rFonts w:cs="Mangal"/>
    </w:rPr>
  </w:style>
  <w:style w:type="paragraph" w:customStyle="1" w:styleId="a9">
    <w:name w:val="Знак Знак Знак Знак Знак Знак Знак Знак Знак"/>
    <w:basedOn w:val="a"/>
    <w:rsid w:val="00515B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515BFD"/>
    <w:pPr>
      <w:suppressAutoHyphens/>
      <w:autoSpaceDE w:val="0"/>
    </w:pPr>
    <w:rPr>
      <w:b/>
      <w:bCs/>
      <w:sz w:val="22"/>
      <w:szCs w:val="22"/>
      <w:lang w:eastAsia="zh-CN"/>
    </w:rPr>
  </w:style>
  <w:style w:type="paragraph" w:customStyle="1" w:styleId="ConsPlusNormal">
    <w:name w:val="ConsPlusNormal"/>
    <w:rsid w:val="00515BF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15BF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Normal (Web)"/>
    <w:basedOn w:val="a"/>
    <w:rsid w:val="00515BFD"/>
    <w:pPr>
      <w:spacing w:after="200" w:line="276" w:lineRule="auto"/>
    </w:pPr>
  </w:style>
  <w:style w:type="paragraph" w:customStyle="1" w:styleId="ab">
    <w:name w:val="Знак"/>
    <w:basedOn w:val="a"/>
    <w:rsid w:val="00515BFD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15BFD"/>
    <w:pPr>
      <w:suppressLineNumbers/>
    </w:pPr>
  </w:style>
  <w:style w:type="paragraph" w:customStyle="1" w:styleId="ad">
    <w:name w:val="Заголовок таблицы"/>
    <w:basedOn w:val="ac"/>
    <w:rsid w:val="00515BFD"/>
    <w:pPr>
      <w:jc w:val="center"/>
    </w:pPr>
    <w:rPr>
      <w:b/>
      <w:bCs/>
    </w:rPr>
  </w:style>
  <w:style w:type="character" w:styleId="ae">
    <w:name w:val="FollowedHyperlink"/>
    <w:basedOn w:val="a0"/>
    <w:rsid w:val="001B7218"/>
    <w:rPr>
      <w:color w:val="800080"/>
      <w:u w:val="single"/>
    </w:rPr>
  </w:style>
  <w:style w:type="paragraph" w:styleId="af">
    <w:name w:val="footnote text"/>
    <w:basedOn w:val="a"/>
    <w:link w:val="af0"/>
    <w:unhideWhenUsed/>
    <w:rsid w:val="001A56B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1A56B8"/>
    <w:rPr>
      <w:rFonts w:ascii="Calibri" w:eastAsia="Calibri" w:hAnsi="Calibri"/>
      <w:lang w:val="ru-RU" w:eastAsia="en-US" w:bidi="ar-SA"/>
    </w:rPr>
  </w:style>
  <w:style w:type="character" w:styleId="af1">
    <w:name w:val="footnote reference"/>
    <w:basedOn w:val="a0"/>
    <w:unhideWhenUsed/>
    <w:rsid w:val="001A56B8"/>
    <w:rPr>
      <w:vertAlign w:val="superscript"/>
    </w:rPr>
  </w:style>
  <w:style w:type="paragraph" w:customStyle="1" w:styleId="ConsPlusCell">
    <w:name w:val="ConsPlusCell"/>
    <w:rsid w:val="006E29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 + 14 пт"/>
    <w:basedOn w:val="ConsPlusNormal"/>
    <w:rsid w:val="004233D7"/>
    <w:pPr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af2">
    <w:name w:val="Balloon Text"/>
    <w:basedOn w:val="a"/>
    <w:link w:val="af3"/>
    <w:rsid w:val="006605F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605F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irilyus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26545C42FE3AB10031BC06BC0395EA844B7363045B07F0A5D2880FEFDD90D6000FF3955De2J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Organization</Company>
  <LinksUpToDate>false</LinksUpToDate>
  <CharactersWithSpaces>6734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consultantplus://offline/ref=8626545C42FE3AB10031BC06BC0395EA844B7363045B07F0A5D2880FEFDD90D6000FF3955De2J3E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Маягачев</cp:lastModifiedBy>
  <cp:revision>8</cp:revision>
  <cp:lastPrinted>2022-05-05T08:12:00Z</cp:lastPrinted>
  <dcterms:created xsi:type="dcterms:W3CDTF">2023-12-21T04:51:00Z</dcterms:created>
  <dcterms:modified xsi:type="dcterms:W3CDTF">2023-12-22T04:57:00Z</dcterms:modified>
</cp:coreProperties>
</file>