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45" w:rsidRPr="007A68CB" w:rsidRDefault="008E0945" w:rsidP="008E0945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0945" w:rsidRPr="007A68CB" w:rsidRDefault="008E0945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 xml:space="preserve">ОРЛОВСКИЙ СЕЛЬСКИЙ СОВЕТ ДЕПУТАТОВ </w:t>
      </w:r>
    </w:p>
    <w:p w:rsidR="008E0945" w:rsidRPr="007A68CB" w:rsidRDefault="008E0945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>БИРИЛЮССКОГО РАЙОНА</w:t>
      </w:r>
    </w:p>
    <w:p w:rsidR="008E0945" w:rsidRPr="007A68CB" w:rsidRDefault="008E0945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E0945" w:rsidRPr="007A68CB" w:rsidRDefault="008E0945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945" w:rsidRPr="007A68CB" w:rsidRDefault="008E0945" w:rsidP="008E09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68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proofErr w:type="gramStart"/>
      <w:r w:rsidRPr="007A68C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A68CB">
        <w:rPr>
          <w:rFonts w:ascii="Times New Roman" w:hAnsi="Times New Roman" w:cs="Times New Roman"/>
          <w:bCs/>
          <w:sz w:val="28"/>
          <w:szCs w:val="28"/>
        </w:rPr>
        <w:t xml:space="preserve"> Е Ш Е Н И Е                                          </w:t>
      </w:r>
    </w:p>
    <w:p w:rsidR="008E0945" w:rsidRPr="007A68CB" w:rsidRDefault="008E0945" w:rsidP="008E094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E0945" w:rsidRPr="007A68CB" w:rsidRDefault="008E0945" w:rsidP="008E0945">
      <w:pPr>
        <w:spacing w:after="0"/>
        <w:rPr>
          <w:rFonts w:ascii="Times New Roman" w:hAnsi="Times New Roman" w:cs="Times New Roman"/>
          <w:sz w:val="28"/>
        </w:rPr>
      </w:pPr>
      <w:r w:rsidRPr="007A68CB">
        <w:rPr>
          <w:rFonts w:ascii="Times New Roman" w:hAnsi="Times New Roman" w:cs="Times New Roman"/>
          <w:sz w:val="28"/>
        </w:rPr>
        <w:t xml:space="preserve">07.06.2023                               </w:t>
      </w:r>
      <w:proofErr w:type="gramStart"/>
      <w:r w:rsidRPr="007A68CB">
        <w:rPr>
          <w:rFonts w:ascii="Times New Roman" w:hAnsi="Times New Roman" w:cs="Times New Roman"/>
          <w:sz w:val="28"/>
        </w:rPr>
        <w:t>с</w:t>
      </w:r>
      <w:proofErr w:type="gramEnd"/>
      <w:r w:rsidRPr="007A68CB">
        <w:rPr>
          <w:rFonts w:ascii="Times New Roman" w:hAnsi="Times New Roman" w:cs="Times New Roman"/>
          <w:sz w:val="28"/>
        </w:rPr>
        <w:t>. Орловка                                                  № 18/-73</w:t>
      </w:r>
    </w:p>
    <w:p w:rsidR="008E0945" w:rsidRPr="007A68CB" w:rsidRDefault="008E0945" w:rsidP="008E0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945" w:rsidRPr="007A68CB" w:rsidRDefault="008E0945" w:rsidP="008E0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 xml:space="preserve">Об исполнении бюджета сельсовета </w:t>
      </w:r>
    </w:p>
    <w:p w:rsidR="008E0945" w:rsidRPr="007A68CB" w:rsidRDefault="008E0945" w:rsidP="008E0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>за 1 квартал 2023 года</w:t>
      </w:r>
    </w:p>
    <w:p w:rsidR="008E0945" w:rsidRPr="007A68CB" w:rsidRDefault="008E0945" w:rsidP="008E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</w:rPr>
        <w:t xml:space="preserve">      </w:t>
      </w:r>
      <w:r w:rsidRPr="007A68CB">
        <w:rPr>
          <w:rFonts w:ascii="Times New Roman" w:hAnsi="Times New Roman" w:cs="Times New Roman"/>
          <w:sz w:val="28"/>
          <w:szCs w:val="28"/>
        </w:rPr>
        <w:t>Заслушав главу администрации сельсовета и обсудив информацию об исполнении бюджета сельсовета за 1 квартал 2023 года, Орловский сельский Совет депутатов РЕШИЛ:</w:t>
      </w: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 xml:space="preserve">      1. Принять информацию об исполнении бюджета сельсовета за 1 квартал 2023 года к сведению согласно приложению.</w:t>
      </w: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</w:rPr>
      </w:pPr>
      <w:r w:rsidRPr="007A68CB">
        <w:rPr>
          <w:rFonts w:ascii="Times New Roman" w:hAnsi="Times New Roman" w:cs="Times New Roman"/>
          <w:sz w:val="28"/>
          <w:szCs w:val="28"/>
        </w:rPr>
        <w:t xml:space="preserve">      2. Контроль исполнения решения возложить на постоянную комиссию по финансам и бюджетной политике (В.Г. </w:t>
      </w:r>
      <w:proofErr w:type="spellStart"/>
      <w:r w:rsidRPr="007A68CB">
        <w:rPr>
          <w:rFonts w:ascii="Times New Roman" w:hAnsi="Times New Roman" w:cs="Times New Roman"/>
          <w:sz w:val="28"/>
          <w:szCs w:val="28"/>
        </w:rPr>
        <w:t>Лавцевич</w:t>
      </w:r>
      <w:proofErr w:type="spellEnd"/>
      <w:r w:rsidRPr="007A68CB">
        <w:rPr>
          <w:rFonts w:ascii="Times New Roman" w:hAnsi="Times New Roman" w:cs="Times New Roman"/>
          <w:sz w:val="28"/>
          <w:szCs w:val="28"/>
        </w:rPr>
        <w:t>).</w:t>
      </w: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 подписания и подлежит  официальному опубликованию в общественно-политической газете “Новый путь”.</w:t>
      </w:r>
    </w:p>
    <w:p w:rsidR="008E0945" w:rsidRPr="007A68CB" w:rsidRDefault="008E0945" w:rsidP="008E0945">
      <w:pPr>
        <w:spacing w:after="0"/>
        <w:rPr>
          <w:rFonts w:ascii="Times New Roman" w:hAnsi="Times New Roman" w:cs="Times New Roman"/>
        </w:rPr>
      </w:pPr>
    </w:p>
    <w:p w:rsidR="008E0945" w:rsidRPr="007A68CB" w:rsidRDefault="008E0945" w:rsidP="008E0945">
      <w:pPr>
        <w:spacing w:after="0"/>
        <w:rPr>
          <w:rFonts w:ascii="Times New Roman" w:hAnsi="Times New Roman" w:cs="Times New Roman"/>
        </w:rPr>
      </w:pPr>
    </w:p>
    <w:p w:rsidR="008E0945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Орловского </w:t>
      </w: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68C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A68CB">
        <w:rPr>
          <w:rFonts w:ascii="Times New Roman" w:hAnsi="Times New Roman" w:cs="Times New Roman"/>
          <w:sz w:val="28"/>
          <w:szCs w:val="28"/>
        </w:rPr>
        <w:t>А.Г. Егерь</w:t>
      </w: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945" w:rsidRPr="007A68CB" w:rsidRDefault="008E0945" w:rsidP="008E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7A68CB">
        <w:rPr>
          <w:rFonts w:ascii="Times New Roman" w:hAnsi="Times New Roman" w:cs="Times New Roman"/>
          <w:sz w:val="28"/>
          <w:szCs w:val="28"/>
        </w:rPr>
        <w:t xml:space="preserve"> Орловского 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6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Г.В. Маслакова</w:t>
      </w:r>
    </w:p>
    <w:p w:rsidR="008E0945" w:rsidRDefault="008E0945" w:rsidP="008E094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p w:rsidR="008E0945" w:rsidRPr="007A68CB" w:rsidRDefault="008E0945" w:rsidP="008E0945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2065" w:type="dxa"/>
        <w:tblInd w:w="93" w:type="dxa"/>
        <w:tblLook w:val="04A0"/>
      </w:tblPr>
      <w:tblGrid>
        <w:gridCol w:w="1351"/>
        <w:gridCol w:w="236"/>
        <w:gridCol w:w="8109"/>
        <w:gridCol w:w="2369"/>
      </w:tblGrid>
      <w:tr w:rsidR="008E0945" w:rsidRPr="00A62937" w:rsidTr="000A45F4">
        <w:trPr>
          <w:trHeight w:val="720"/>
        </w:trPr>
        <w:tc>
          <w:tcPr>
            <w:tcW w:w="12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60" w:type="dxa"/>
              <w:tblLook w:val="04A0"/>
            </w:tblPr>
            <w:tblGrid>
              <w:gridCol w:w="495"/>
              <w:gridCol w:w="661"/>
              <w:gridCol w:w="7684"/>
              <w:gridCol w:w="2369"/>
            </w:tblGrid>
            <w:tr w:rsidR="008E0945" w:rsidRPr="00894EA9" w:rsidTr="000A45F4">
              <w:trPr>
                <w:trHeight w:val="720"/>
              </w:trPr>
              <w:tc>
                <w:tcPr>
                  <w:tcW w:w="10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Уточнение местного бюджета  на 2023 год и плановый период 2024-2025 годы  (07.06.2023)</w:t>
                  </w:r>
                </w:p>
              </w:tc>
            </w:tr>
            <w:tr w:rsidR="008E0945" w:rsidRPr="00894EA9" w:rsidTr="000A45F4">
              <w:trPr>
                <w:trHeight w:val="37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Бюджет до уточнения: общая сумма доходов 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9 707,50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общая сумма расходов 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10 000,70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Бюджет с уточнением: общая сумма доходов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10 345,90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Общая сумма расходов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10 639,10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Дефицит  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-293,20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Изменение остатков  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E0945" w:rsidRPr="00894EA9" w:rsidTr="000A45F4">
              <w:trPr>
                <w:trHeight w:val="25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945" w:rsidRPr="00894EA9" w:rsidTr="000A45F4">
              <w:trPr>
                <w:trHeight w:val="25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945" w:rsidRPr="00894EA9" w:rsidTr="000A45F4">
              <w:trPr>
                <w:trHeight w:val="345"/>
              </w:trPr>
              <w:tc>
                <w:tcPr>
                  <w:tcW w:w="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  <w:proofErr w:type="gramStart"/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тыс.руб.</w:t>
                  </w:r>
                </w:p>
              </w:tc>
            </w:tr>
            <w:tr w:rsidR="008E0945" w:rsidRPr="00894EA9" w:rsidTr="000A45F4">
              <w:trPr>
                <w:trHeight w:val="31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6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 (</w:t>
                  </w: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поступления от физических лиц</w:t>
                  </w: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23,2</w:t>
                  </w:r>
                </w:p>
              </w:tc>
            </w:tr>
            <w:tr w:rsidR="008E0945" w:rsidRPr="00894EA9" w:rsidTr="000A45F4">
              <w:trPr>
                <w:trHeight w:val="132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перечисляемые бюджетам сельских поселений (</w:t>
                  </w: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частичную компенсацию расходов на повышение оплаты труда отдельным категориям работников бюджетной сферы Красноярского края</w:t>
                  </w: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113,2</w:t>
                  </w:r>
                </w:p>
              </w:tc>
            </w:tr>
            <w:tr w:rsidR="008E0945" w:rsidRPr="00894EA9" w:rsidTr="000A45F4">
              <w:trPr>
                <w:trHeight w:val="97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 (</w:t>
                  </w: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осуществление расходов, направленных на реализацию мероприятий по поддержке местных инициатив</w:t>
                  </w: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493,6</w:t>
                  </w:r>
                </w:p>
              </w:tc>
            </w:tr>
            <w:tr w:rsidR="008E0945" w:rsidRPr="00894EA9" w:rsidTr="000A45F4">
              <w:trPr>
                <w:trHeight w:val="615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Прочие межбюджетные трансферты, передаваемые бюджетам сельских поселений </w:t>
                  </w:r>
                  <w:r w:rsidRPr="00894E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 содействие развитию налогового потенциала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8,4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638,4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0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158,1</w:t>
                  </w:r>
                </w:p>
              </w:tc>
            </w:tr>
            <w:tr w:rsidR="008E0945" w:rsidRPr="00894EA9" w:rsidTr="000A45F4">
              <w:trPr>
                <w:trHeight w:val="30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0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кладбищ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0505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другие вопросы в области </w:t>
                  </w:r>
                  <w:proofErr w:type="spellStart"/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жкх</w:t>
                  </w:r>
                  <w:proofErr w:type="spellEnd"/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445,6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переданные полномочия по культуре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34,7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0900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0945" w:rsidRPr="00894EA9" w:rsidTr="000A45F4">
              <w:trPr>
                <w:trHeight w:val="330"/>
              </w:trPr>
              <w:tc>
                <w:tcPr>
                  <w:tcW w:w="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94E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ВСЕГО расходов</w:t>
                  </w: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94E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638,4</w:t>
                  </w:r>
                </w:p>
              </w:tc>
            </w:tr>
            <w:tr w:rsidR="008E0945" w:rsidRPr="00894EA9" w:rsidTr="000A45F4">
              <w:trPr>
                <w:trHeight w:val="25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0945" w:rsidRPr="00894EA9" w:rsidTr="000A45F4">
              <w:trPr>
                <w:trHeight w:val="25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0945" w:rsidRPr="00894EA9" w:rsidRDefault="008E0945" w:rsidP="000A45F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E0945" w:rsidRPr="00A62937" w:rsidRDefault="008E0945" w:rsidP="000A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0945" w:rsidRPr="00A62937" w:rsidTr="000A45F4">
        <w:trPr>
          <w:trHeight w:val="37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80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31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2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E0945" w:rsidRPr="00A62937" w:rsidTr="000A45F4">
        <w:trPr>
          <w:trHeight w:val="804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0945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0945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0945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945" w:rsidRPr="00A62937" w:rsidRDefault="008E0945" w:rsidP="000A45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34EA7" w:rsidRDefault="00234EA7"/>
    <w:sectPr w:rsidR="00234EA7" w:rsidSect="0023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45"/>
    <w:rsid w:val="00054AB9"/>
    <w:rsid w:val="00234EA7"/>
    <w:rsid w:val="006C7C5F"/>
    <w:rsid w:val="008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Company>User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2023-07-15T08:07:00Z</dcterms:created>
  <dcterms:modified xsi:type="dcterms:W3CDTF">2023-07-15T08:07:00Z</dcterms:modified>
</cp:coreProperties>
</file>