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084" w:rsidRPr="00300427" w:rsidRDefault="00CC1084" w:rsidP="00DB1B49">
      <w:pPr>
        <w:jc w:val="center"/>
        <w:rPr>
          <w:b/>
          <w:sz w:val="28"/>
          <w:szCs w:val="28"/>
        </w:rPr>
      </w:pPr>
      <w:r w:rsidRPr="00300427">
        <w:rPr>
          <w:b/>
          <w:sz w:val="28"/>
          <w:szCs w:val="28"/>
        </w:rPr>
        <w:t>РОССИЙСКАЯ ФЕДЕРАЦИЯ</w:t>
      </w:r>
    </w:p>
    <w:p w:rsidR="00CC1084" w:rsidRPr="00300427" w:rsidRDefault="00CC1084" w:rsidP="00DB1B49">
      <w:pPr>
        <w:jc w:val="center"/>
        <w:rPr>
          <w:b/>
          <w:sz w:val="28"/>
          <w:szCs w:val="28"/>
        </w:rPr>
      </w:pPr>
      <w:r w:rsidRPr="00300427">
        <w:rPr>
          <w:b/>
          <w:sz w:val="28"/>
          <w:szCs w:val="28"/>
        </w:rPr>
        <w:t>КРАСНОЯРСКИЙ КРАЙ</w:t>
      </w:r>
    </w:p>
    <w:p w:rsidR="00CC1084" w:rsidRPr="00300427" w:rsidRDefault="00CC1084" w:rsidP="00DB1B49">
      <w:pPr>
        <w:jc w:val="center"/>
        <w:rPr>
          <w:b/>
          <w:sz w:val="28"/>
          <w:szCs w:val="28"/>
        </w:rPr>
      </w:pPr>
      <w:r w:rsidRPr="00300427">
        <w:rPr>
          <w:b/>
          <w:sz w:val="28"/>
          <w:szCs w:val="28"/>
        </w:rPr>
        <w:t>БИРИЛЮССКИЙ РАЙОН</w:t>
      </w:r>
    </w:p>
    <w:p w:rsidR="00CC1084" w:rsidRPr="00300427" w:rsidRDefault="00826CD8" w:rsidP="00DB1B49">
      <w:pPr>
        <w:jc w:val="center"/>
        <w:rPr>
          <w:b/>
          <w:sz w:val="28"/>
          <w:szCs w:val="28"/>
        </w:rPr>
      </w:pPr>
      <w:r w:rsidRPr="00300427">
        <w:rPr>
          <w:b/>
          <w:sz w:val="28"/>
          <w:szCs w:val="28"/>
        </w:rPr>
        <w:t>ОРЛОВСКИЙ</w:t>
      </w:r>
      <w:r w:rsidR="00CC1084" w:rsidRPr="00300427">
        <w:rPr>
          <w:b/>
          <w:sz w:val="28"/>
          <w:szCs w:val="28"/>
        </w:rPr>
        <w:t xml:space="preserve"> СЕЛЬСКИЙ СОВЕТ ДЕПУТАТОВ</w:t>
      </w:r>
    </w:p>
    <w:p w:rsidR="00486C87" w:rsidRPr="00300427" w:rsidRDefault="00486C87" w:rsidP="00DB1B49">
      <w:pPr>
        <w:jc w:val="center"/>
        <w:rPr>
          <w:sz w:val="28"/>
          <w:szCs w:val="28"/>
        </w:rPr>
      </w:pPr>
    </w:p>
    <w:p w:rsidR="00CC1084" w:rsidRPr="00300427" w:rsidRDefault="00CC1084" w:rsidP="00300427">
      <w:pPr>
        <w:jc w:val="center"/>
        <w:rPr>
          <w:sz w:val="28"/>
          <w:szCs w:val="28"/>
        </w:rPr>
      </w:pPr>
      <w:r w:rsidRPr="00300427">
        <w:rPr>
          <w:sz w:val="28"/>
          <w:szCs w:val="28"/>
        </w:rPr>
        <w:t>РЕШЕНИЕ</w:t>
      </w:r>
    </w:p>
    <w:p w:rsidR="00300427" w:rsidRPr="00300427" w:rsidRDefault="00300427" w:rsidP="00DB1B49">
      <w:pPr>
        <w:jc w:val="center"/>
        <w:rPr>
          <w:sz w:val="28"/>
          <w:szCs w:val="28"/>
        </w:rPr>
      </w:pPr>
    </w:p>
    <w:p w:rsidR="00300427" w:rsidRPr="00300427" w:rsidRDefault="00300427" w:rsidP="00DB1B49">
      <w:pPr>
        <w:jc w:val="center"/>
        <w:rPr>
          <w:sz w:val="28"/>
          <w:szCs w:val="28"/>
        </w:rPr>
      </w:pPr>
    </w:p>
    <w:p w:rsidR="00B83F7C" w:rsidRPr="00300427" w:rsidRDefault="00486C87" w:rsidP="00DB1B49">
      <w:pPr>
        <w:jc w:val="center"/>
        <w:rPr>
          <w:sz w:val="28"/>
          <w:szCs w:val="28"/>
        </w:rPr>
      </w:pPr>
      <w:r w:rsidRPr="00300427">
        <w:rPr>
          <w:sz w:val="28"/>
          <w:szCs w:val="28"/>
        </w:rPr>
        <w:t>1</w:t>
      </w:r>
      <w:r w:rsidR="00961956" w:rsidRPr="00300427">
        <w:rPr>
          <w:sz w:val="28"/>
          <w:szCs w:val="28"/>
        </w:rPr>
        <w:t>6.06</w:t>
      </w:r>
      <w:r w:rsidR="008C4EA0" w:rsidRPr="00300427">
        <w:rPr>
          <w:sz w:val="28"/>
          <w:szCs w:val="28"/>
        </w:rPr>
        <w:t>.2025</w:t>
      </w:r>
      <w:r w:rsidR="00E800AF" w:rsidRPr="00300427">
        <w:rPr>
          <w:sz w:val="28"/>
          <w:szCs w:val="28"/>
        </w:rPr>
        <w:t xml:space="preserve">    </w:t>
      </w:r>
      <w:r w:rsidR="00826CD8" w:rsidRPr="00300427">
        <w:rPr>
          <w:sz w:val="28"/>
          <w:szCs w:val="28"/>
        </w:rPr>
        <w:t xml:space="preserve">                  </w:t>
      </w:r>
      <w:r w:rsidR="00300427" w:rsidRPr="00300427">
        <w:rPr>
          <w:sz w:val="28"/>
          <w:szCs w:val="28"/>
        </w:rPr>
        <w:t xml:space="preserve">            </w:t>
      </w:r>
      <w:r w:rsidR="00826CD8" w:rsidRPr="00300427">
        <w:rPr>
          <w:sz w:val="28"/>
          <w:szCs w:val="28"/>
        </w:rPr>
        <w:t xml:space="preserve">  </w:t>
      </w:r>
      <w:proofErr w:type="gramStart"/>
      <w:r w:rsidR="00826CD8" w:rsidRPr="00300427">
        <w:rPr>
          <w:sz w:val="28"/>
          <w:szCs w:val="28"/>
        </w:rPr>
        <w:t>с</w:t>
      </w:r>
      <w:proofErr w:type="gramEnd"/>
      <w:r w:rsidR="00826CD8" w:rsidRPr="00300427">
        <w:rPr>
          <w:sz w:val="28"/>
          <w:szCs w:val="28"/>
        </w:rPr>
        <w:t xml:space="preserve">. Орловка </w:t>
      </w:r>
      <w:r w:rsidR="00CC1084" w:rsidRPr="00300427">
        <w:rPr>
          <w:sz w:val="28"/>
          <w:szCs w:val="28"/>
        </w:rPr>
        <w:t xml:space="preserve">                          </w:t>
      </w:r>
      <w:r w:rsidR="00593C24" w:rsidRPr="00300427">
        <w:rPr>
          <w:sz w:val="28"/>
          <w:szCs w:val="28"/>
        </w:rPr>
        <w:t xml:space="preserve">          </w:t>
      </w:r>
      <w:r w:rsidR="00CC1084" w:rsidRPr="00300427">
        <w:rPr>
          <w:sz w:val="28"/>
          <w:szCs w:val="28"/>
        </w:rPr>
        <w:t xml:space="preserve">№ </w:t>
      </w:r>
      <w:r w:rsidR="00593C24" w:rsidRPr="00300427">
        <w:rPr>
          <w:sz w:val="28"/>
          <w:szCs w:val="28"/>
        </w:rPr>
        <w:t>36-125</w:t>
      </w:r>
    </w:p>
    <w:p w:rsidR="00E800AF" w:rsidRPr="00300427" w:rsidRDefault="00E800AF" w:rsidP="00DB1B49">
      <w:pPr>
        <w:jc w:val="center"/>
        <w:rPr>
          <w:sz w:val="28"/>
          <w:szCs w:val="28"/>
        </w:rPr>
      </w:pPr>
    </w:p>
    <w:p w:rsidR="00CC1084" w:rsidRPr="00300427" w:rsidRDefault="00CC1084" w:rsidP="00DB1B49">
      <w:pPr>
        <w:jc w:val="both"/>
        <w:rPr>
          <w:sz w:val="28"/>
          <w:szCs w:val="28"/>
        </w:rPr>
      </w:pPr>
      <w:r w:rsidRPr="00300427">
        <w:rPr>
          <w:sz w:val="28"/>
          <w:szCs w:val="28"/>
        </w:rPr>
        <w:t>О внесении изменений и дополнений в Устав</w:t>
      </w:r>
    </w:p>
    <w:p w:rsidR="004B3A27" w:rsidRPr="00300427" w:rsidRDefault="00826CD8" w:rsidP="00DB1B49">
      <w:pPr>
        <w:jc w:val="both"/>
        <w:rPr>
          <w:sz w:val="28"/>
          <w:szCs w:val="28"/>
        </w:rPr>
      </w:pPr>
      <w:r w:rsidRPr="00300427">
        <w:rPr>
          <w:sz w:val="28"/>
          <w:szCs w:val="28"/>
        </w:rPr>
        <w:t>Орловского</w:t>
      </w:r>
      <w:r w:rsidR="00CC1084" w:rsidRPr="00300427">
        <w:rPr>
          <w:sz w:val="28"/>
          <w:szCs w:val="28"/>
        </w:rPr>
        <w:t xml:space="preserve"> сельсовета Бирилюсского</w:t>
      </w:r>
      <w:r w:rsidR="004B3A27" w:rsidRPr="00300427">
        <w:rPr>
          <w:sz w:val="28"/>
          <w:szCs w:val="28"/>
        </w:rPr>
        <w:t xml:space="preserve"> </w:t>
      </w:r>
      <w:r w:rsidR="00CC1084" w:rsidRPr="00300427">
        <w:rPr>
          <w:sz w:val="28"/>
          <w:szCs w:val="28"/>
        </w:rPr>
        <w:t xml:space="preserve">района </w:t>
      </w:r>
    </w:p>
    <w:p w:rsidR="00CC1084" w:rsidRPr="00300427" w:rsidRDefault="00CC1084" w:rsidP="00300427">
      <w:pPr>
        <w:jc w:val="both"/>
        <w:rPr>
          <w:sz w:val="28"/>
          <w:szCs w:val="28"/>
        </w:rPr>
      </w:pPr>
      <w:r w:rsidRPr="00300427">
        <w:rPr>
          <w:sz w:val="28"/>
          <w:szCs w:val="28"/>
        </w:rPr>
        <w:t>Красноярского края</w:t>
      </w:r>
    </w:p>
    <w:p w:rsidR="00300427" w:rsidRPr="00300427" w:rsidRDefault="00300427" w:rsidP="00300427">
      <w:pPr>
        <w:autoSpaceDE w:val="0"/>
        <w:autoSpaceDN w:val="0"/>
        <w:adjustRightInd w:val="0"/>
        <w:ind w:firstLine="709"/>
        <w:jc w:val="both"/>
        <w:rPr>
          <w:sz w:val="28"/>
          <w:szCs w:val="28"/>
          <w:lang w:eastAsia="zh-CN"/>
        </w:rPr>
      </w:pPr>
    </w:p>
    <w:p w:rsidR="00DB1B49" w:rsidRPr="00300427" w:rsidRDefault="00080FE0" w:rsidP="00300427">
      <w:pPr>
        <w:autoSpaceDE w:val="0"/>
        <w:autoSpaceDN w:val="0"/>
        <w:adjustRightInd w:val="0"/>
        <w:ind w:firstLine="709"/>
        <w:jc w:val="both"/>
        <w:rPr>
          <w:sz w:val="28"/>
          <w:szCs w:val="28"/>
        </w:rPr>
      </w:pPr>
      <w:r w:rsidRPr="00300427">
        <w:rPr>
          <w:sz w:val="28"/>
          <w:szCs w:val="28"/>
          <w:lang w:eastAsia="zh-CN"/>
        </w:rPr>
        <w:t xml:space="preserve">В целях приведения Устава </w:t>
      </w:r>
      <w:r w:rsidR="00826CD8" w:rsidRPr="00300427">
        <w:rPr>
          <w:sz w:val="28"/>
          <w:szCs w:val="28"/>
          <w:lang w:eastAsia="zh-CN"/>
        </w:rPr>
        <w:t>Орловского</w:t>
      </w:r>
      <w:r w:rsidRPr="00300427">
        <w:rPr>
          <w:sz w:val="28"/>
          <w:szCs w:val="28"/>
          <w:lang w:eastAsia="zh-CN"/>
        </w:rPr>
        <w:t xml:space="preserve"> сельсовета Бирилюсского района Красноярского края в соответствие с требованиями федерального и краевого законодательства</w:t>
      </w:r>
      <w:r w:rsidR="00CC1084" w:rsidRPr="00300427">
        <w:rPr>
          <w:sz w:val="28"/>
          <w:szCs w:val="28"/>
        </w:rPr>
        <w:t xml:space="preserve">, руководствуясь ст.ст. 21, 25 Устава </w:t>
      </w:r>
      <w:r w:rsidR="00826CD8" w:rsidRPr="00300427">
        <w:rPr>
          <w:sz w:val="28"/>
          <w:szCs w:val="28"/>
        </w:rPr>
        <w:t xml:space="preserve">Орловского </w:t>
      </w:r>
      <w:r w:rsidR="00CC1084" w:rsidRPr="00300427">
        <w:rPr>
          <w:sz w:val="28"/>
          <w:szCs w:val="28"/>
        </w:rPr>
        <w:t xml:space="preserve">сельсовета Бирилюсского района Красноярского края, </w:t>
      </w:r>
      <w:r w:rsidR="00826CD8" w:rsidRPr="00300427">
        <w:rPr>
          <w:sz w:val="28"/>
          <w:szCs w:val="28"/>
        </w:rPr>
        <w:t xml:space="preserve">Орловский </w:t>
      </w:r>
      <w:r w:rsidR="00CC1084" w:rsidRPr="00300427">
        <w:rPr>
          <w:sz w:val="28"/>
          <w:szCs w:val="28"/>
        </w:rPr>
        <w:t xml:space="preserve"> сельский Совет депутатов,</w:t>
      </w:r>
      <w:r w:rsidR="00DB1B49" w:rsidRPr="00300427">
        <w:rPr>
          <w:sz w:val="28"/>
          <w:szCs w:val="28"/>
        </w:rPr>
        <w:t xml:space="preserve"> </w:t>
      </w:r>
      <w:r w:rsidR="00CC1084" w:rsidRPr="00300427">
        <w:rPr>
          <w:sz w:val="28"/>
          <w:szCs w:val="28"/>
        </w:rPr>
        <w:t>РЕШИЛ:</w:t>
      </w:r>
    </w:p>
    <w:p w:rsidR="00300427" w:rsidRPr="00300427" w:rsidRDefault="00300427" w:rsidP="00DB1B49">
      <w:pPr>
        <w:ind w:firstLine="709"/>
        <w:jc w:val="both"/>
        <w:rPr>
          <w:sz w:val="28"/>
          <w:szCs w:val="28"/>
        </w:rPr>
      </w:pPr>
    </w:p>
    <w:p w:rsidR="008E4124" w:rsidRPr="00300427" w:rsidRDefault="00CC1084" w:rsidP="00DB1B49">
      <w:pPr>
        <w:ind w:firstLine="709"/>
        <w:jc w:val="both"/>
        <w:rPr>
          <w:sz w:val="28"/>
          <w:szCs w:val="28"/>
        </w:rPr>
      </w:pPr>
      <w:r w:rsidRPr="00300427">
        <w:rPr>
          <w:sz w:val="28"/>
          <w:szCs w:val="28"/>
        </w:rPr>
        <w:t xml:space="preserve">1. Внести в Устав </w:t>
      </w:r>
      <w:r w:rsidR="00826CD8" w:rsidRPr="00300427">
        <w:rPr>
          <w:sz w:val="28"/>
          <w:szCs w:val="28"/>
        </w:rPr>
        <w:t>Орловского</w:t>
      </w:r>
      <w:r w:rsidRPr="00300427">
        <w:rPr>
          <w:sz w:val="28"/>
          <w:szCs w:val="28"/>
        </w:rPr>
        <w:t xml:space="preserve"> сельсовета Бирилюсского района Красноярского края следующие изменения:</w:t>
      </w:r>
    </w:p>
    <w:p w:rsidR="00080FE0" w:rsidRPr="00300427" w:rsidRDefault="00947816" w:rsidP="00DB1B49">
      <w:pPr>
        <w:tabs>
          <w:tab w:val="left" w:pos="142"/>
          <w:tab w:val="left" w:pos="1276"/>
        </w:tabs>
        <w:ind w:firstLine="709"/>
        <w:jc w:val="both"/>
        <w:rPr>
          <w:sz w:val="28"/>
          <w:szCs w:val="28"/>
          <w:lang w:eastAsia="zh-CN"/>
        </w:rPr>
      </w:pPr>
      <w:r w:rsidRPr="00300427">
        <w:rPr>
          <w:color w:val="000000"/>
          <w:sz w:val="28"/>
          <w:szCs w:val="28"/>
        </w:rPr>
        <w:t>1.1</w:t>
      </w:r>
      <w:r w:rsidR="003651DE" w:rsidRPr="00300427">
        <w:rPr>
          <w:color w:val="000000"/>
          <w:sz w:val="28"/>
          <w:szCs w:val="28"/>
        </w:rPr>
        <w:t xml:space="preserve">. </w:t>
      </w:r>
      <w:r w:rsidR="00080FE0" w:rsidRPr="00300427">
        <w:rPr>
          <w:sz w:val="28"/>
          <w:szCs w:val="28"/>
          <w:lang w:eastAsia="zh-CN"/>
        </w:rPr>
        <w:t>Статью 1</w:t>
      </w:r>
      <w:r w:rsidR="001C644A" w:rsidRPr="00300427">
        <w:rPr>
          <w:sz w:val="28"/>
          <w:szCs w:val="28"/>
          <w:lang w:eastAsia="zh-CN"/>
        </w:rPr>
        <w:t>6</w:t>
      </w:r>
      <w:r w:rsidR="00080FE0" w:rsidRPr="00300427">
        <w:rPr>
          <w:sz w:val="28"/>
          <w:szCs w:val="28"/>
          <w:lang w:eastAsia="zh-CN"/>
        </w:rPr>
        <w:t xml:space="preserve"> изложить в следующей редакции:</w:t>
      </w:r>
    </w:p>
    <w:p w:rsidR="00F12F34" w:rsidRPr="00300427" w:rsidRDefault="00080FE0" w:rsidP="00DB1B49">
      <w:pPr>
        <w:ind w:firstLine="709"/>
        <w:jc w:val="both"/>
        <w:rPr>
          <w:color w:val="000000"/>
          <w:sz w:val="28"/>
          <w:szCs w:val="28"/>
        </w:rPr>
      </w:pPr>
      <w:r w:rsidRPr="00300427">
        <w:rPr>
          <w:sz w:val="28"/>
          <w:szCs w:val="28"/>
          <w:lang w:eastAsia="zh-CN"/>
        </w:rPr>
        <w:t>«Статья 1</w:t>
      </w:r>
      <w:r w:rsidR="001C644A" w:rsidRPr="00300427">
        <w:rPr>
          <w:sz w:val="28"/>
          <w:szCs w:val="28"/>
          <w:lang w:eastAsia="zh-CN"/>
        </w:rPr>
        <w:t>6</w:t>
      </w:r>
      <w:r w:rsidRPr="00300427">
        <w:rPr>
          <w:sz w:val="28"/>
          <w:szCs w:val="28"/>
          <w:lang w:eastAsia="zh-CN"/>
        </w:rPr>
        <w:t xml:space="preserve">. Исполнение полномочий главы </w:t>
      </w:r>
      <w:r w:rsidR="00826CD8" w:rsidRPr="00300427">
        <w:rPr>
          <w:sz w:val="28"/>
          <w:szCs w:val="28"/>
          <w:lang w:eastAsia="zh-CN"/>
        </w:rPr>
        <w:t>Орловского</w:t>
      </w:r>
      <w:r w:rsidRPr="00300427">
        <w:rPr>
          <w:sz w:val="28"/>
          <w:szCs w:val="28"/>
          <w:lang w:eastAsia="zh-CN"/>
        </w:rPr>
        <w:t xml:space="preserve"> сельсовета</w:t>
      </w:r>
      <w:r w:rsidR="00F12F34" w:rsidRPr="00300427">
        <w:rPr>
          <w:color w:val="000000"/>
          <w:sz w:val="28"/>
          <w:szCs w:val="28"/>
        </w:rPr>
        <w:t>:</w:t>
      </w:r>
    </w:p>
    <w:p w:rsidR="000530B2" w:rsidRPr="00300427" w:rsidRDefault="000530B2" w:rsidP="00DB1B49">
      <w:pPr>
        <w:autoSpaceDE w:val="0"/>
        <w:ind w:firstLine="709"/>
        <w:jc w:val="both"/>
        <w:rPr>
          <w:sz w:val="28"/>
          <w:szCs w:val="28"/>
        </w:rPr>
      </w:pPr>
      <w:r w:rsidRPr="00300427">
        <w:rPr>
          <w:sz w:val="28"/>
          <w:szCs w:val="28"/>
        </w:rPr>
        <w:t>В случае временного отсутствия главы муниципального образования (отпуск, болезнь, командировка) его полномочия исполняет муниципальный служащий в соответствии с закрепленными за ним должностными обязанностями</w:t>
      </w:r>
      <w:proofErr w:type="gramStart"/>
      <w:r w:rsidR="00DB1B49" w:rsidRPr="00300427">
        <w:rPr>
          <w:sz w:val="28"/>
          <w:szCs w:val="28"/>
        </w:rPr>
        <w:t>.</w:t>
      </w:r>
      <w:r w:rsidR="00DB1B49" w:rsidRPr="00300427">
        <w:rPr>
          <w:iCs/>
          <w:color w:val="000000"/>
          <w:sz w:val="28"/>
          <w:szCs w:val="28"/>
          <w:lang w:eastAsia="zh-CN"/>
        </w:rPr>
        <w:t>».</w:t>
      </w:r>
      <w:proofErr w:type="gramEnd"/>
    </w:p>
    <w:p w:rsidR="009523D9" w:rsidRPr="00300427" w:rsidRDefault="00B43F9A" w:rsidP="00DB1B49">
      <w:pPr>
        <w:tabs>
          <w:tab w:val="left" w:pos="6045"/>
        </w:tabs>
        <w:ind w:firstLine="709"/>
        <w:jc w:val="both"/>
        <w:rPr>
          <w:iCs/>
          <w:color w:val="000000"/>
          <w:sz w:val="28"/>
          <w:szCs w:val="28"/>
          <w:lang w:eastAsia="zh-CN"/>
        </w:rPr>
      </w:pPr>
      <w:r w:rsidRPr="00300427">
        <w:rPr>
          <w:sz w:val="28"/>
          <w:szCs w:val="28"/>
          <w:lang w:eastAsia="zh-CN"/>
        </w:rPr>
        <w:t>1.</w:t>
      </w:r>
      <w:r w:rsidR="0063385E" w:rsidRPr="00300427">
        <w:rPr>
          <w:sz w:val="28"/>
          <w:szCs w:val="28"/>
          <w:lang w:eastAsia="zh-CN"/>
        </w:rPr>
        <w:t>2</w:t>
      </w:r>
      <w:r w:rsidRPr="00300427">
        <w:rPr>
          <w:sz w:val="28"/>
          <w:szCs w:val="28"/>
          <w:lang w:eastAsia="zh-CN"/>
        </w:rPr>
        <w:t xml:space="preserve">. </w:t>
      </w:r>
      <w:r w:rsidR="00080FE0" w:rsidRPr="00300427">
        <w:rPr>
          <w:iCs/>
          <w:color w:val="000000"/>
          <w:sz w:val="28"/>
          <w:szCs w:val="28"/>
          <w:lang w:eastAsia="zh-CN"/>
        </w:rPr>
        <w:t xml:space="preserve">Пункт 2 статьи </w:t>
      </w:r>
      <w:r w:rsidR="0063385E" w:rsidRPr="00300427">
        <w:rPr>
          <w:iCs/>
          <w:color w:val="000000"/>
          <w:sz w:val="28"/>
          <w:szCs w:val="28"/>
          <w:lang w:eastAsia="zh-CN"/>
        </w:rPr>
        <w:t>37.4</w:t>
      </w:r>
      <w:r w:rsidR="00080FE0" w:rsidRPr="00300427">
        <w:rPr>
          <w:iCs/>
          <w:color w:val="000000"/>
          <w:sz w:val="28"/>
          <w:szCs w:val="28"/>
          <w:lang w:eastAsia="zh-CN"/>
        </w:rPr>
        <w:t xml:space="preserve"> после слов «инициативная группа» дополнить словами «численностью не менее десяти граждан», слово «устанавливается» заменить словами «может быть уменьшена».</w:t>
      </w:r>
    </w:p>
    <w:p w:rsidR="00F30058" w:rsidRPr="00300427" w:rsidRDefault="00DB1B49" w:rsidP="00DB1B49">
      <w:pPr>
        <w:tabs>
          <w:tab w:val="left" w:pos="6045"/>
        </w:tabs>
        <w:ind w:firstLine="709"/>
        <w:jc w:val="both"/>
        <w:rPr>
          <w:iCs/>
          <w:color w:val="000000"/>
          <w:sz w:val="28"/>
          <w:szCs w:val="28"/>
          <w:lang w:eastAsia="zh-CN"/>
        </w:rPr>
      </w:pPr>
      <w:r w:rsidRPr="00300427">
        <w:rPr>
          <w:sz w:val="28"/>
          <w:szCs w:val="28"/>
          <w:lang w:eastAsia="zh-CN"/>
        </w:rPr>
        <w:t xml:space="preserve">1.3. </w:t>
      </w:r>
      <w:r w:rsidR="001C644A" w:rsidRPr="00300427">
        <w:rPr>
          <w:iCs/>
          <w:color w:val="000000"/>
          <w:sz w:val="28"/>
          <w:szCs w:val="28"/>
          <w:lang w:eastAsia="zh-CN"/>
        </w:rPr>
        <w:t>Статью 61</w:t>
      </w:r>
      <w:r w:rsidR="00F30058" w:rsidRPr="00300427">
        <w:rPr>
          <w:iCs/>
          <w:color w:val="000000"/>
          <w:sz w:val="28"/>
          <w:szCs w:val="28"/>
          <w:lang w:eastAsia="zh-CN"/>
        </w:rPr>
        <w:t xml:space="preserve">.2 </w:t>
      </w:r>
      <w:r w:rsidRPr="00300427">
        <w:rPr>
          <w:iCs/>
          <w:color w:val="000000"/>
          <w:sz w:val="28"/>
          <w:szCs w:val="28"/>
          <w:lang w:eastAsia="zh-CN"/>
        </w:rPr>
        <w:t>изложить</w:t>
      </w:r>
      <w:r w:rsidR="00F30058" w:rsidRPr="00300427">
        <w:rPr>
          <w:iCs/>
          <w:color w:val="000000"/>
          <w:sz w:val="28"/>
          <w:szCs w:val="28"/>
          <w:lang w:eastAsia="zh-CN"/>
        </w:rPr>
        <w:t xml:space="preserve"> в новой редакции:</w:t>
      </w:r>
    </w:p>
    <w:p w:rsidR="00DB1B49" w:rsidRPr="00300427" w:rsidRDefault="00DB1B49" w:rsidP="00DB1B49">
      <w:pPr>
        <w:pStyle w:val="af7"/>
        <w:tabs>
          <w:tab w:val="left" w:pos="1276"/>
        </w:tabs>
        <w:spacing w:after="0" w:line="240" w:lineRule="auto"/>
        <w:ind w:left="0" w:firstLine="709"/>
        <w:rPr>
          <w:rFonts w:ascii="Times New Roman" w:hAnsi="Times New Roman" w:cs="Times New Roman"/>
          <w:sz w:val="28"/>
          <w:szCs w:val="28"/>
        </w:rPr>
      </w:pPr>
      <w:r w:rsidRPr="00300427">
        <w:rPr>
          <w:rFonts w:ascii="Times New Roman" w:hAnsi="Times New Roman" w:cs="Times New Roman"/>
          <w:iCs/>
          <w:color w:val="000000"/>
          <w:sz w:val="28"/>
          <w:szCs w:val="28"/>
          <w:lang w:eastAsia="zh-CN"/>
        </w:rPr>
        <w:t>«</w:t>
      </w:r>
      <w:r w:rsidRPr="00300427">
        <w:rPr>
          <w:rFonts w:ascii="Times New Roman" w:hAnsi="Times New Roman" w:cs="Times New Roman"/>
          <w:bCs/>
          <w:sz w:val="28"/>
          <w:szCs w:val="28"/>
        </w:rPr>
        <w:t xml:space="preserve">1. </w:t>
      </w:r>
      <w:proofErr w:type="gramStart"/>
      <w:r w:rsidRPr="00300427">
        <w:rPr>
          <w:rFonts w:ascii="Times New Roman" w:hAnsi="Times New Roman" w:cs="Times New Roman"/>
          <w:bCs/>
          <w:sz w:val="28"/>
          <w:szCs w:val="28"/>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Федеральным законом</w:t>
      </w:r>
      <w:proofErr w:type="gramEnd"/>
      <w:r w:rsidRPr="00300427">
        <w:rPr>
          <w:rFonts w:ascii="Times New Roman" w:hAnsi="Times New Roman" w:cs="Times New Roman"/>
          <w:bCs/>
          <w:sz w:val="28"/>
          <w:szCs w:val="28"/>
        </w:rPr>
        <w:t xml:space="preserve"> «</w:t>
      </w:r>
      <w:proofErr w:type="gramStart"/>
      <w:r w:rsidRPr="00300427">
        <w:rPr>
          <w:rFonts w:ascii="Times New Roman" w:hAnsi="Times New Roman" w:cs="Times New Roman"/>
          <w:bCs/>
          <w:sz w:val="28"/>
          <w:szCs w:val="28"/>
        </w:rPr>
        <w:t>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DB1B49" w:rsidRPr="00300427" w:rsidRDefault="00DB1B49" w:rsidP="00DB1B49">
      <w:pPr>
        <w:pStyle w:val="af7"/>
        <w:tabs>
          <w:tab w:val="left" w:pos="1276"/>
        </w:tabs>
        <w:spacing w:after="0" w:line="240" w:lineRule="auto"/>
        <w:ind w:left="0" w:firstLine="709"/>
        <w:rPr>
          <w:rFonts w:ascii="Times New Roman" w:hAnsi="Times New Roman" w:cs="Times New Roman"/>
          <w:sz w:val="28"/>
          <w:szCs w:val="28"/>
        </w:rPr>
      </w:pPr>
      <w:r w:rsidRPr="00300427">
        <w:rPr>
          <w:rFonts w:ascii="Times New Roman" w:hAnsi="Times New Roman" w:cs="Times New Roman"/>
          <w:bCs/>
          <w:sz w:val="28"/>
          <w:szCs w:val="28"/>
        </w:rPr>
        <w:lastRenderedPageBreak/>
        <w:t>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лиц, замещающих муниципальные должности в Красноярском крае» (далее – Закон края).</w:t>
      </w:r>
    </w:p>
    <w:p w:rsidR="00DB1B49" w:rsidRPr="00300427" w:rsidRDefault="00DB1B49" w:rsidP="00DB1B49">
      <w:pPr>
        <w:ind w:firstLine="709"/>
        <w:contextualSpacing/>
        <w:jc w:val="both"/>
        <w:rPr>
          <w:sz w:val="28"/>
          <w:szCs w:val="28"/>
        </w:rPr>
      </w:pPr>
      <w:r w:rsidRPr="00300427">
        <w:rPr>
          <w:bCs/>
          <w:sz w:val="28"/>
          <w:szCs w:val="28"/>
        </w:rPr>
        <w:t xml:space="preserve">2.1. </w:t>
      </w:r>
      <w:proofErr w:type="gramStart"/>
      <w:r w:rsidRPr="00300427">
        <w:rPr>
          <w:bCs/>
          <w:sz w:val="28"/>
          <w:szCs w:val="28"/>
        </w:rPr>
        <w:t>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w:t>
      </w:r>
      <w:proofErr w:type="gramEnd"/>
      <w:r w:rsidRPr="00300427">
        <w:rPr>
          <w:bCs/>
          <w:sz w:val="28"/>
          <w:szCs w:val="28"/>
        </w:rPr>
        <w:t xml:space="preserve"> обвинительного приговора суда, со дня приобретения статуса иностранного агента.</w:t>
      </w:r>
    </w:p>
    <w:p w:rsidR="00DB1B49" w:rsidRPr="00300427" w:rsidRDefault="00DB1B49" w:rsidP="00DB1B49">
      <w:pPr>
        <w:ind w:firstLine="709"/>
        <w:contextualSpacing/>
        <w:jc w:val="both"/>
        <w:rPr>
          <w:sz w:val="28"/>
          <w:szCs w:val="28"/>
        </w:rPr>
      </w:pPr>
      <w:r w:rsidRPr="00300427">
        <w:rPr>
          <w:bCs/>
          <w:sz w:val="28"/>
          <w:szCs w:val="28"/>
        </w:rPr>
        <w:t xml:space="preserve">3. </w:t>
      </w:r>
      <w:proofErr w:type="gramStart"/>
      <w:r w:rsidRPr="00300427">
        <w:rPr>
          <w:bCs/>
          <w:sz w:val="28"/>
          <w:szCs w:val="28"/>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w:t>
      </w:r>
      <w:proofErr w:type="gramEnd"/>
      <w:r w:rsidRPr="00300427">
        <w:rPr>
          <w:bCs/>
          <w:sz w:val="28"/>
          <w:szCs w:val="28"/>
        </w:rPr>
        <w:t xml:space="preserve"> с учетом коэффициента, предусмотренного пунктом 5 статьи 8 Закона края, при наличии срока исполнения полномочий по муниципальной должности пять лет. </w:t>
      </w:r>
      <w:proofErr w:type="gramStart"/>
      <w:r w:rsidRPr="00300427">
        <w:rPr>
          <w:bCs/>
          <w:sz w:val="28"/>
          <w:szCs w:val="28"/>
        </w:rPr>
        <w:t>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w:t>
      </w:r>
      <w:proofErr w:type="gramEnd"/>
      <w:r w:rsidRPr="00300427">
        <w:rPr>
          <w:bCs/>
          <w:sz w:val="28"/>
          <w:szCs w:val="28"/>
        </w:rPr>
        <w:t xml:space="preserve"> </w:t>
      </w:r>
      <w:r w:rsidRPr="00300427">
        <w:rPr>
          <w:sz w:val="28"/>
          <w:szCs w:val="28"/>
        </w:rPr>
        <w:t>с учетом коэффициента, предусмотренного пунктом 5 статьи 8 Закона края</w:t>
      </w:r>
      <w:r w:rsidRPr="00300427">
        <w:rPr>
          <w:bCs/>
          <w:sz w:val="28"/>
          <w:szCs w:val="28"/>
        </w:rPr>
        <w:t>.</w:t>
      </w:r>
    </w:p>
    <w:p w:rsidR="00DB1B49" w:rsidRPr="00300427" w:rsidRDefault="00DB1B49" w:rsidP="00DB1B49">
      <w:pPr>
        <w:pStyle w:val="af7"/>
        <w:tabs>
          <w:tab w:val="left" w:pos="1276"/>
        </w:tabs>
        <w:spacing w:after="0" w:line="240" w:lineRule="auto"/>
        <w:ind w:left="0" w:firstLine="709"/>
        <w:rPr>
          <w:rFonts w:ascii="Times New Roman" w:hAnsi="Times New Roman" w:cs="Times New Roman"/>
          <w:sz w:val="28"/>
          <w:szCs w:val="28"/>
        </w:rPr>
      </w:pPr>
      <w:r w:rsidRPr="00300427">
        <w:rPr>
          <w:rFonts w:ascii="Times New Roman" w:hAnsi="Times New Roman" w:cs="Times New Roman"/>
          <w:sz w:val="28"/>
          <w:szCs w:val="28"/>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DB1B49" w:rsidRPr="00300427" w:rsidRDefault="00DB1B49" w:rsidP="00DB1B49">
      <w:pPr>
        <w:pStyle w:val="af7"/>
        <w:tabs>
          <w:tab w:val="left" w:pos="1276"/>
        </w:tabs>
        <w:spacing w:after="0" w:line="240" w:lineRule="auto"/>
        <w:ind w:left="0" w:firstLine="709"/>
        <w:rPr>
          <w:rFonts w:ascii="Times New Roman" w:hAnsi="Times New Roman" w:cs="Times New Roman"/>
          <w:sz w:val="28"/>
          <w:szCs w:val="28"/>
        </w:rPr>
      </w:pPr>
      <w:r w:rsidRPr="00300427">
        <w:rPr>
          <w:rFonts w:ascii="Times New Roman" w:hAnsi="Times New Roman" w:cs="Times New Roman"/>
          <w:sz w:val="28"/>
          <w:szCs w:val="28"/>
        </w:rPr>
        <w:t xml:space="preserve">5. </w:t>
      </w:r>
      <w:proofErr w:type="gramStart"/>
      <w:r w:rsidRPr="00300427">
        <w:rPr>
          <w:rFonts w:ascii="Times New Roman" w:hAnsi="Times New Roman" w:cs="Times New Roman"/>
          <w:sz w:val="28"/>
          <w:szCs w:val="28"/>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300427">
        <w:rPr>
          <w:rFonts w:ascii="Times New Roman" w:hAnsi="Times New Roman" w:cs="Times New Roman"/>
          <w:sz w:val="28"/>
          <w:szCs w:val="28"/>
        </w:rPr>
        <w:t>, в иных местностях края с особыми климатическими условиями.</w:t>
      </w:r>
    </w:p>
    <w:p w:rsidR="00DB1B49" w:rsidRPr="00300427" w:rsidRDefault="00DB1B49" w:rsidP="00DB1B49">
      <w:pPr>
        <w:pStyle w:val="af7"/>
        <w:tabs>
          <w:tab w:val="left" w:pos="1276"/>
        </w:tabs>
        <w:spacing w:after="0" w:line="240" w:lineRule="auto"/>
        <w:ind w:left="0" w:firstLine="709"/>
        <w:rPr>
          <w:rFonts w:ascii="Times New Roman" w:hAnsi="Times New Roman" w:cs="Times New Roman"/>
          <w:sz w:val="28"/>
          <w:szCs w:val="28"/>
        </w:rPr>
      </w:pPr>
      <w:r w:rsidRPr="00300427">
        <w:rPr>
          <w:rFonts w:ascii="Times New Roman" w:hAnsi="Times New Roman" w:cs="Times New Roman"/>
          <w:sz w:val="28"/>
          <w:szCs w:val="28"/>
        </w:rPr>
        <w:lastRenderedPageBreak/>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DB1B49" w:rsidRPr="00300427" w:rsidRDefault="00DB1B49" w:rsidP="00DB1B49">
      <w:pPr>
        <w:pStyle w:val="af7"/>
        <w:tabs>
          <w:tab w:val="left" w:pos="1276"/>
        </w:tabs>
        <w:spacing w:after="0" w:line="240" w:lineRule="auto"/>
        <w:ind w:left="0" w:firstLine="709"/>
        <w:rPr>
          <w:rFonts w:ascii="Times New Roman" w:hAnsi="Times New Roman" w:cs="Times New Roman"/>
          <w:sz w:val="28"/>
          <w:szCs w:val="28"/>
        </w:rPr>
      </w:pPr>
      <w:r w:rsidRPr="00300427">
        <w:rPr>
          <w:rFonts w:ascii="Times New Roman" w:hAnsi="Times New Roman" w:cs="Times New Roman"/>
          <w:sz w:val="28"/>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320E4" w:rsidRPr="00300427" w:rsidRDefault="00A320E4" w:rsidP="00A320E4">
      <w:pPr>
        <w:autoSpaceDE w:val="0"/>
        <w:autoSpaceDN w:val="0"/>
        <w:adjustRightInd w:val="0"/>
        <w:ind w:firstLine="540"/>
        <w:jc w:val="both"/>
        <w:outlineLvl w:val="0"/>
        <w:rPr>
          <w:sz w:val="28"/>
          <w:szCs w:val="28"/>
        </w:rPr>
      </w:pPr>
      <w:r w:rsidRPr="00300427">
        <w:rPr>
          <w:sz w:val="28"/>
          <w:szCs w:val="28"/>
        </w:rPr>
        <w:t>. Размер пенсии за выслугу лет не может быть ниже:</w:t>
      </w:r>
    </w:p>
    <w:p w:rsidR="00A320E4" w:rsidRPr="00300427" w:rsidRDefault="00A320E4" w:rsidP="00A320E4">
      <w:pPr>
        <w:autoSpaceDE w:val="0"/>
        <w:autoSpaceDN w:val="0"/>
        <w:adjustRightInd w:val="0"/>
        <w:ind w:firstLine="540"/>
        <w:jc w:val="both"/>
        <w:outlineLvl w:val="0"/>
        <w:rPr>
          <w:sz w:val="28"/>
          <w:szCs w:val="28"/>
        </w:rPr>
      </w:pPr>
      <w:r w:rsidRPr="00300427">
        <w:rPr>
          <w:sz w:val="28"/>
          <w:szCs w:val="28"/>
        </w:rPr>
        <w:t>а) 1828,0 рублей – при наличии у муниципальных служащих стажа муниципальной службы менее 20 лет;</w:t>
      </w:r>
    </w:p>
    <w:p w:rsidR="00A320E4" w:rsidRPr="00300427" w:rsidRDefault="00A320E4" w:rsidP="00A320E4">
      <w:pPr>
        <w:autoSpaceDE w:val="0"/>
        <w:autoSpaceDN w:val="0"/>
        <w:adjustRightInd w:val="0"/>
        <w:ind w:firstLine="540"/>
        <w:jc w:val="both"/>
        <w:outlineLvl w:val="0"/>
        <w:rPr>
          <w:sz w:val="28"/>
          <w:szCs w:val="28"/>
        </w:rPr>
      </w:pPr>
      <w:r w:rsidRPr="00300427">
        <w:rPr>
          <w:sz w:val="28"/>
          <w:szCs w:val="28"/>
        </w:rPr>
        <w:t>б) 3656,0 рублей - при наличии у муниципальных служащих стажа муниципальной службы от 20 до 30 лет;</w:t>
      </w:r>
    </w:p>
    <w:p w:rsidR="00A320E4" w:rsidRPr="00300427" w:rsidRDefault="00A320E4" w:rsidP="00A320E4">
      <w:pPr>
        <w:autoSpaceDE w:val="0"/>
        <w:autoSpaceDN w:val="0"/>
        <w:adjustRightInd w:val="0"/>
        <w:ind w:firstLine="540"/>
        <w:jc w:val="both"/>
        <w:outlineLvl w:val="0"/>
        <w:rPr>
          <w:sz w:val="28"/>
          <w:szCs w:val="28"/>
        </w:rPr>
      </w:pPr>
      <w:r w:rsidRPr="00300427">
        <w:rPr>
          <w:sz w:val="28"/>
          <w:szCs w:val="28"/>
        </w:rPr>
        <w:t>в) 5485,0 рублей - при наличии у муниципальных служащих стажа муниципальной службы 30 и более лет.</w:t>
      </w:r>
    </w:p>
    <w:p w:rsidR="00DB1B49" w:rsidRPr="00300427" w:rsidRDefault="00DB1B49" w:rsidP="00DB1B49">
      <w:pPr>
        <w:pStyle w:val="af7"/>
        <w:tabs>
          <w:tab w:val="left" w:pos="1276"/>
        </w:tabs>
        <w:spacing w:after="0" w:line="240" w:lineRule="auto"/>
        <w:ind w:left="0" w:firstLine="709"/>
        <w:rPr>
          <w:rFonts w:ascii="Times New Roman" w:hAnsi="Times New Roman" w:cs="Times New Roman"/>
          <w:i/>
          <w:sz w:val="28"/>
          <w:szCs w:val="28"/>
        </w:rPr>
      </w:pPr>
    </w:p>
    <w:p w:rsidR="00DB1B49" w:rsidRPr="00300427" w:rsidRDefault="00DB1B49" w:rsidP="00DB1B49">
      <w:pPr>
        <w:pStyle w:val="af7"/>
        <w:tabs>
          <w:tab w:val="left" w:pos="1276"/>
        </w:tabs>
        <w:spacing w:after="0" w:line="240" w:lineRule="auto"/>
        <w:ind w:left="0" w:firstLine="709"/>
        <w:rPr>
          <w:rFonts w:ascii="Times New Roman" w:hAnsi="Times New Roman" w:cs="Times New Roman"/>
          <w:sz w:val="28"/>
          <w:szCs w:val="28"/>
        </w:rPr>
      </w:pPr>
      <w:r w:rsidRPr="00300427">
        <w:rPr>
          <w:rFonts w:ascii="Times New Roman" w:hAnsi="Times New Roman" w:cs="Times New Roman"/>
          <w:sz w:val="28"/>
          <w:szCs w:val="28"/>
        </w:rPr>
        <w:t>6. Порядок назначения пенсии за выслугу лет устанавливается муниципальным нормативным правовым актом Совета депутатов в соответствии с пунктом 6 статьи 8 Закона края.</w:t>
      </w:r>
    </w:p>
    <w:p w:rsidR="00DB1B49" w:rsidRPr="00300427" w:rsidRDefault="00DB1B49" w:rsidP="00DB1B49">
      <w:pPr>
        <w:pStyle w:val="af7"/>
        <w:tabs>
          <w:tab w:val="left" w:pos="1276"/>
        </w:tabs>
        <w:spacing w:after="0" w:line="240" w:lineRule="auto"/>
        <w:ind w:left="0" w:firstLine="709"/>
        <w:rPr>
          <w:rFonts w:ascii="Times New Roman" w:hAnsi="Times New Roman" w:cs="Times New Roman"/>
          <w:sz w:val="28"/>
          <w:szCs w:val="28"/>
        </w:rPr>
      </w:pPr>
      <w:r w:rsidRPr="00300427">
        <w:rPr>
          <w:rFonts w:ascii="Times New Roman" w:hAnsi="Times New Roman" w:cs="Times New Roman"/>
          <w:sz w:val="28"/>
          <w:szCs w:val="28"/>
        </w:rPr>
        <w:t xml:space="preserve">7. </w:t>
      </w:r>
      <w:proofErr w:type="gramStart"/>
      <w:r w:rsidRPr="00300427">
        <w:rPr>
          <w:rFonts w:ascii="Times New Roman" w:hAnsi="Times New Roman" w:cs="Times New Roman"/>
          <w:sz w:val="28"/>
          <w:szCs w:val="28"/>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лиц, замещающих муниципальные должности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w:t>
      </w:r>
      <w:proofErr w:type="gramEnd"/>
      <w:r w:rsidRPr="00300427">
        <w:rPr>
          <w:rFonts w:ascii="Times New Roman" w:hAnsi="Times New Roman" w:cs="Times New Roman"/>
          <w:sz w:val="28"/>
          <w:szCs w:val="28"/>
        </w:rPr>
        <w:t xml:space="preserve">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для назначения пенсии за выслугу лет муниципальным служащим.</w:t>
      </w:r>
    </w:p>
    <w:p w:rsidR="00DB1B49" w:rsidRPr="00300427" w:rsidRDefault="00DB1B49" w:rsidP="00DB1B49">
      <w:pPr>
        <w:pStyle w:val="af7"/>
        <w:tabs>
          <w:tab w:val="left" w:pos="1276"/>
        </w:tabs>
        <w:spacing w:after="0" w:line="240" w:lineRule="auto"/>
        <w:ind w:left="0" w:firstLine="709"/>
        <w:rPr>
          <w:rFonts w:ascii="Times New Roman" w:hAnsi="Times New Roman" w:cs="Times New Roman"/>
          <w:sz w:val="28"/>
          <w:szCs w:val="28"/>
        </w:rPr>
      </w:pPr>
      <w:r w:rsidRPr="00300427">
        <w:rPr>
          <w:rFonts w:ascii="Times New Roman" w:hAnsi="Times New Roman" w:cs="Times New Roman"/>
          <w:sz w:val="28"/>
          <w:szCs w:val="28"/>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DB1B49" w:rsidRPr="00300427" w:rsidRDefault="00DB1B49" w:rsidP="00DB1B49">
      <w:pPr>
        <w:pStyle w:val="af7"/>
        <w:tabs>
          <w:tab w:val="left" w:pos="1276"/>
        </w:tabs>
        <w:spacing w:after="0" w:line="240" w:lineRule="auto"/>
        <w:ind w:left="0" w:firstLine="709"/>
        <w:rPr>
          <w:rFonts w:ascii="Times New Roman" w:hAnsi="Times New Roman" w:cs="Times New Roman"/>
          <w:sz w:val="28"/>
          <w:szCs w:val="28"/>
        </w:rPr>
      </w:pPr>
      <w:r w:rsidRPr="00300427">
        <w:rPr>
          <w:rFonts w:ascii="Times New Roman" w:hAnsi="Times New Roman" w:cs="Times New Roman"/>
          <w:sz w:val="28"/>
          <w:szCs w:val="28"/>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DB1B49" w:rsidRPr="00300427" w:rsidRDefault="00DB1B49" w:rsidP="00DB1B49">
      <w:pPr>
        <w:pStyle w:val="af7"/>
        <w:tabs>
          <w:tab w:val="left" w:pos="1276"/>
        </w:tabs>
        <w:spacing w:after="0" w:line="240" w:lineRule="auto"/>
        <w:ind w:left="0" w:firstLine="709"/>
        <w:rPr>
          <w:rFonts w:ascii="Times New Roman" w:hAnsi="Times New Roman" w:cs="Times New Roman"/>
          <w:sz w:val="28"/>
          <w:szCs w:val="28"/>
        </w:rPr>
      </w:pPr>
      <w:r w:rsidRPr="00300427">
        <w:rPr>
          <w:rFonts w:ascii="Times New Roman" w:hAnsi="Times New Roman" w:cs="Times New Roman"/>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B1B49" w:rsidRPr="00300427" w:rsidRDefault="00DB1B49" w:rsidP="00DB1B49">
      <w:pPr>
        <w:pStyle w:val="af7"/>
        <w:tabs>
          <w:tab w:val="left" w:pos="1276"/>
        </w:tabs>
        <w:spacing w:after="0" w:line="240" w:lineRule="auto"/>
        <w:ind w:left="0" w:firstLine="709"/>
        <w:rPr>
          <w:rFonts w:ascii="Times New Roman" w:hAnsi="Times New Roman" w:cs="Times New Roman"/>
          <w:sz w:val="28"/>
          <w:szCs w:val="28"/>
        </w:rPr>
      </w:pPr>
      <w:r w:rsidRPr="00300427">
        <w:rPr>
          <w:rFonts w:ascii="Times New Roman" w:hAnsi="Times New Roman" w:cs="Times New Roman"/>
          <w:sz w:val="28"/>
          <w:szCs w:val="28"/>
        </w:rPr>
        <w:t>2) назначенных глав местных администраций - до 31 декабря 1996 года;</w:t>
      </w:r>
    </w:p>
    <w:p w:rsidR="00DB1B49" w:rsidRPr="00300427" w:rsidRDefault="00DB1B49" w:rsidP="00DB1B49">
      <w:pPr>
        <w:pStyle w:val="af7"/>
        <w:spacing w:after="0" w:line="240" w:lineRule="auto"/>
        <w:ind w:left="0" w:firstLine="709"/>
        <w:rPr>
          <w:rFonts w:ascii="Times New Roman" w:hAnsi="Times New Roman" w:cs="Times New Roman"/>
          <w:sz w:val="28"/>
          <w:szCs w:val="28"/>
        </w:rPr>
      </w:pPr>
      <w:r w:rsidRPr="00300427">
        <w:rPr>
          <w:rFonts w:ascii="Times New Roman" w:hAnsi="Times New Roman" w:cs="Times New Roman"/>
          <w:bCs/>
          <w:sz w:val="28"/>
          <w:szCs w:val="28"/>
        </w:rPr>
        <w:lastRenderedPageBreak/>
        <w:t>3) выборных должностей в органах местного самоуправления - со 2 августа 1991 года</w:t>
      </w:r>
      <w:proofErr w:type="gramStart"/>
      <w:r w:rsidRPr="00300427">
        <w:rPr>
          <w:rFonts w:ascii="Times New Roman" w:hAnsi="Times New Roman" w:cs="Times New Roman"/>
          <w:bCs/>
          <w:sz w:val="28"/>
          <w:szCs w:val="28"/>
        </w:rPr>
        <w:t>.».</w:t>
      </w:r>
      <w:proofErr w:type="gramEnd"/>
    </w:p>
    <w:p w:rsidR="00DB1B49" w:rsidRPr="00300427" w:rsidRDefault="00DB1B49" w:rsidP="00DB1B49">
      <w:pPr>
        <w:ind w:firstLine="709"/>
        <w:jc w:val="both"/>
        <w:rPr>
          <w:bCs/>
          <w:iCs/>
          <w:sz w:val="28"/>
          <w:szCs w:val="28"/>
        </w:rPr>
      </w:pPr>
      <w:r w:rsidRPr="00300427">
        <w:rPr>
          <w:sz w:val="28"/>
          <w:szCs w:val="28"/>
        </w:rPr>
        <w:t xml:space="preserve">1.4. </w:t>
      </w:r>
      <w:r w:rsidRPr="00300427">
        <w:rPr>
          <w:bCs/>
          <w:iCs/>
          <w:sz w:val="28"/>
          <w:szCs w:val="28"/>
        </w:rPr>
        <w:t>Статью 66 дополнить пунктом 5 следующего содержания:</w:t>
      </w:r>
    </w:p>
    <w:p w:rsidR="00DB1B49" w:rsidRPr="00300427" w:rsidRDefault="00DB1B49" w:rsidP="00DB1B49">
      <w:pPr>
        <w:ind w:firstLine="709"/>
        <w:jc w:val="both"/>
        <w:rPr>
          <w:bCs/>
          <w:iCs/>
          <w:sz w:val="28"/>
          <w:szCs w:val="28"/>
        </w:rPr>
      </w:pPr>
      <w:r w:rsidRPr="00300427">
        <w:rPr>
          <w:bCs/>
          <w:iCs/>
          <w:sz w:val="28"/>
          <w:szCs w:val="28"/>
        </w:rPr>
        <w:t>«5. Перерасчет пенсий за выслугу лет, назначенных до вступления в силу Закона Красноярского края от 24.04.2025 № 9-3841 «О внесении изменений в статью 8 Закона края «О гарантиях осуществления полномочий лиц, замещающих</w:t>
      </w:r>
      <w:r w:rsidRPr="00300427">
        <w:rPr>
          <w:sz w:val="28"/>
          <w:szCs w:val="28"/>
        </w:rPr>
        <w:t xml:space="preserve"> муниципальные должности в Красноярском крае» производится после вступления в силу изменений указанных в Решении от 16.06.2025 № 36-125.</w:t>
      </w:r>
      <w:r w:rsidRPr="00300427">
        <w:rPr>
          <w:bCs/>
          <w:iCs/>
          <w:color w:val="000000"/>
          <w:sz w:val="28"/>
          <w:szCs w:val="28"/>
        </w:rPr>
        <w:t>»</w:t>
      </w:r>
      <w:r w:rsidRPr="00300427">
        <w:rPr>
          <w:sz w:val="28"/>
          <w:szCs w:val="28"/>
        </w:rPr>
        <w:t>.</w:t>
      </w:r>
    </w:p>
    <w:p w:rsidR="00CC1084" w:rsidRPr="00300427" w:rsidRDefault="00F30058" w:rsidP="00DB1B49">
      <w:pPr>
        <w:pStyle w:val="formattext"/>
        <w:spacing w:before="0" w:beforeAutospacing="0" w:after="0" w:afterAutospacing="0"/>
        <w:ind w:firstLine="709"/>
        <w:jc w:val="both"/>
        <w:textAlignment w:val="baseline"/>
        <w:rPr>
          <w:sz w:val="28"/>
          <w:szCs w:val="28"/>
        </w:rPr>
      </w:pPr>
      <w:r w:rsidRPr="00300427">
        <w:rPr>
          <w:sz w:val="28"/>
          <w:szCs w:val="28"/>
        </w:rPr>
        <w:t>3</w:t>
      </w:r>
      <w:r w:rsidR="00CC1084" w:rsidRPr="00300427">
        <w:rPr>
          <w:sz w:val="28"/>
          <w:szCs w:val="28"/>
        </w:rPr>
        <w:t xml:space="preserve">. </w:t>
      </w:r>
      <w:proofErr w:type="gramStart"/>
      <w:r w:rsidR="00080FE0" w:rsidRPr="00300427">
        <w:rPr>
          <w:sz w:val="28"/>
          <w:szCs w:val="28"/>
        </w:rPr>
        <w:t>Контроль за</w:t>
      </w:r>
      <w:proofErr w:type="gramEnd"/>
      <w:r w:rsidR="00080FE0" w:rsidRPr="00300427">
        <w:rPr>
          <w:sz w:val="28"/>
          <w:szCs w:val="28"/>
        </w:rPr>
        <w:t xml:space="preserve"> исполнением Решения возложить на </w:t>
      </w:r>
      <w:r w:rsidR="00BC13F8" w:rsidRPr="00300427">
        <w:rPr>
          <w:sz w:val="28"/>
          <w:szCs w:val="28"/>
        </w:rPr>
        <w:t xml:space="preserve">Главу Орловского </w:t>
      </w:r>
      <w:r w:rsidR="00080FE0" w:rsidRPr="00300427">
        <w:rPr>
          <w:sz w:val="28"/>
          <w:szCs w:val="28"/>
        </w:rPr>
        <w:t xml:space="preserve"> сельсовета </w:t>
      </w:r>
      <w:r w:rsidR="00BC13F8" w:rsidRPr="00300427">
        <w:rPr>
          <w:sz w:val="28"/>
          <w:szCs w:val="28"/>
        </w:rPr>
        <w:t xml:space="preserve"> Маягачева </w:t>
      </w:r>
      <w:r w:rsidRPr="00300427">
        <w:rPr>
          <w:sz w:val="28"/>
          <w:szCs w:val="28"/>
        </w:rPr>
        <w:t>С.А</w:t>
      </w:r>
    </w:p>
    <w:p w:rsidR="00CC1084" w:rsidRPr="00300427" w:rsidRDefault="00961956" w:rsidP="00DB1B49">
      <w:pPr>
        <w:ind w:firstLine="709"/>
        <w:jc w:val="both"/>
        <w:rPr>
          <w:sz w:val="28"/>
          <w:szCs w:val="28"/>
        </w:rPr>
      </w:pPr>
      <w:r w:rsidRPr="00300427">
        <w:rPr>
          <w:sz w:val="28"/>
          <w:szCs w:val="28"/>
        </w:rPr>
        <w:t>4</w:t>
      </w:r>
      <w:r w:rsidR="00F96E26" w:rsidRPr="00300427">
        <w:rPr>
          <w:sz w:val="28"/>
          <w:szCs w:val="28"/>
        </w:rPr>
        <w:t xml:space="preserve">. </w:t>
      </w:r>
      <w:proofErr w:type="gramStart"/>
      <w:r w:rsidR="00BC13F8" w:rsidRPr="00300427">
        <w:rPr>
          <w:sz w:val="28"/>
          <w:szCs w:val="28"/>
          <w:lang w:eastAsia="zh-CN"/>
        </w:rPr>
        <w:t xml:space="preserve">Глава сельсовета </w:t>
      </w:r>
      <w:r w:rsidR="00F30058" w:rsidRPr="00300427">
        <w:rPr>
          <w:sz w:val="28"/>
          <w:szCs w:val="28"/>
          <w:lang w:eastAsia="zh-CN"/>
        </w:rPr>
        <w:t xml:space="preserve"> </w:t>
      </w:r>
      <w:r w:rsidR="00BC13F8" w:rsidRPr="00300427">
        <w:rPr>
          <w:sz w:val="28"/>
          <w:szCs w:val="28"/>
          <w:lang w:eastAsia="zh-CN"/>
        </w:rPr>
        <w:t xml:space="preserve">Орловского </w:t>
      </w:r>
      <w:r w:rsidR="00F96E26" w:rsidRPr="00300427">
        <w:rPr>
          <w:sz w:val="28"/>
          <w:szCs w:val="28"/>
          <w:lang w:eastAsia="zh-CN"/>
        </w:rPr>
        <w:t xml:space="preserve">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00F96E26" w:rsidRPr="00300427">
        <w:rPr>
          <w:iCs/>
          <w:sz w:val="28"/>
          <w:szCs w:val="28"/>
          <w:lang w:eastAsia="zh-CN"/>
        </w:rPr>
        <w:t>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CC1084" w:rsidRPr="00300427" w:rsidRDefault="00F96E26" w:rsidP="00300427">
      <w:pPr>
        <w:ind w:firstLine="709"/>
        <w:jc w:val="both"/>
        <w:rPr>
          <w:sz w:val="28"/>
          <w:szCs w:val="28"/>
        </w:rPr>
      </w:pPr>
      <w:r w:rsidRPr="00300427">
        <w:rPr>
          <w:sz w:val="28"/>
          <w:szCs w:val="28"/>
        </w:rPr>
        <w:t>4</w:t>
      </w:r>
      <w:r w:rsidR="00BC399B" w:rsidRPr="00300427">
        <w:rPr>
          <w:sz w:val="28"/>
          <w:szCs w:val="28"/>
        </w:rPr>
        <w:t xml:space="preserve">. </w:t>
      </w:r>
      <w:r w:rsidRPr="00300427">
        <w:rPr>
          <w:sz w:val="28"/>
          <w:szCs w:val="28"/>
          <w:lang w:eastAsia="zh-CN"/>
        </w:rPr>
        <w:t>Настоящее Решение подлежит официальному опубликованию после его государственной регистрации и вступает в силу в день, следующий за днем официального опубликования.</w:t>
      </w:r>
    </w:p>
    <w:p w:rsidR="004E5449" w:rsidRPr="00300427" w:rsidRDefault="004E5449" w:rsidP="00DB1B49">
      <w:pPr>
        <w:jc w:val="both"/>
        <w:rPr>
          <w:sz w:val="28"/>
          <w:szCs w:val="28"/>
        </w:rPr>
      </w:pPr>
    </w:p>
    <w:p w:rsidR="004E5449" w:rsidRPr="00300427" w:rsidRDefault="00CC1084" w:rsidP="00DB1B49">
      <w:pPr>
        <w:jc w:val="both"/>
        <w:rPr>
          <w:sz w:val="28"/>
          <w:szCs w:val="28"/>
        </w:rPr>
      </w:pPr>
      <w:r w:rsidRPr="00300427">
        <w:rPr>
          <w:sz w:val="28"/>
          <w:szCs w:val="28"/>
        </w:rPr>
        <w:t xml:space="preserve">Председатель </w:t>
      </w:r>
      <w:r w:rsidR="00BC13F8" w:rsidRPr="00300427">
        <w:rPr>
          <w:sz w:val="28"/>
          <w:szCs w:val="28"/>
        </w:rPr>
        <w:t xml:space="preserve">Орловского </w:t>
      </w:r>
      <w:r w:rsidR="004E5449" w:rsidRPr="00300427">
        <w:rPr>
          <w:sz w:val="28"/>
          <w:szCs w:val="28"/>
        </w:rPr>
        <w:t xml:space="preserve"> </w:t>
      </w:r>
      <w:r w:rsidRPr="00300427">
        <w:rPr>
          <w:sz w:val="28"/>
          <w:szCs w:val="28"/>
        </w:rPr>
        <w:t>сельского</w:t>
      </w:r>
    </w:p>
    <w:p w:rsidR="004E5449" w:rsidRPr="00300427" w:rsidRDefault="00CC1084" w:rsidP="00DB1B49">
      <w:pPr>
        <w:jc w:val="both"/>
        <w:rPr>
          <w:sz w:val="28"/>
          <w:szCs w:val="28"/>
        </w:rPr>
      </w:pPr>
      <w:r w:rsidRPr="00300427">
        <w:rPr>
          <w:sz w:val="28"/>
          <w:szCs w:val="28"/>
        </w:rPr>
        <w:t>Совета депутатов</w:t>
      </w:r>
      <w:r w:rsidR="004E5449" w:rsidRPr="00300427">
        <w:rPr>
          <w:sz w:val="28"/>
          <w:szCs w:val="28"/>
        </w:rPr>
        <w:t xml:space="preserve">                                                         </w:t>
      </w:r>
      <w:r w:rsidR="00DB1B49" w:rsidRPr="00300427">
        <w:rPr>
          <w:sz w:val="28"/>
          <w:szCs w:val="28"/>
        </w:rPr>
        <w:t xml:space="preserve">                   </w:t>
      </w:r>
      <w:r w:rsidR="00300427">
        <w:rPr>
          <w:sz w:val="28"/>
          <w:szCs w:val="28"/>
        </w:rPr>
        <w:t xml:space="preserve">  </w:t>
      </w:r>
      <w:r w:rsidR="004E5449" w:rsidRPr="00300427">
        <w:rPr>
          <w:sz w:val="28"/>
          <w:szCs w:val="28"/>
        </w:rPr>
        <w:t xml:space="preserve">    </w:t>
      </w:r>
      <w:bookmarkStart w:id="0" w:name="_GoBack"/>
      <w:bookmarkEnd w:id="0"/>
      <w:r w:rsidR="00BC13F8" w:rsidRPr="00300427">
        <w:rPr>
          <w:sz w:val="28"/>
          <w:szCs w:val="28"/>
        </w:rPr>
        <w:t>А.Г. Егерь</w:t>
      </w:r>
    </w:p>
    <w:p w:rsidR="00300427" w:rsidRPr="00300427" w:rsidRDefault="00300427" w:rsidP="00DB1B49">
      <w:pPr>
        <w:jc w:val="both"/>
        <w:rPr>
          <w:sz w:val="28"/>
          <w:szCs w:val="28"/>
        </w:rPr>
      </w:pPr>
    </w:p>
    <w:p w:rsidR="00300427" w:rsidRDefault="00300427" w:rsidP="00DB1B49">
      <w:pPr>
        <w:jc w:val="both"/>
        <w:rPr>
          <w:sz w:val="28"/>
          <w:szCs w:val="28"/>
        </w:rPr>
      </w:pPr>
    </w:p>
    <w:p w:rsidR="00CC1084" w:rsidRPr="00300427" w:rsidRDefault="00BC13F8" w:rsidP="00DB1B49">
      <w:pPr>
        <w:jc w:val="both"/>
        <w:rPr>
          <w:sz w:val="28"/>
          <w:szCs w:val="28"/>
        </w:rPr>
      </w:pPr>
      <w:r w:rsidRPr="00300427">
        <w:rPr>
          <w:sz w:val="28"/>
          <w:szCs w:val="28"/>
        </w:rPr>
        <w:t xml:space="preserve">Глава </w:t>
      </w:r>
      <w:r w:rsidR="00CC1084" w:rsidRPr="00300427">
        <w:rPr>
          <w:sz w:val="28"/>
          <w:szCs w:val="28"/>
        </w:rPr>
        <w:t xml:space="preserve"> </w:t>
      </w:r>
      <w:r w:rsidRPr="00300427">
        <w:rPr>
          <w:sz w:val="28"/>
          <w:szCs w:val="28"/>
        </w:rPr>
        <w:t xml:space="preserve">Орловского </w:t>
      </w:r>
      <w:r w:rsidR="00CC1084" w:rsidRPr="00300427">
        <w:rPr>
          <w:sz w:val="28"/>
          <w:szCs w:val="28"/>
        </w:rPr>
        <w:t xml:space="preserve">сельсовета                 </w:t>
      </w:r>
      <w:r w:rsidR="004E5449" w:rsidRPr="00300427">
        <w:rPr>
          <w:sz w:val="28"/>
          <w:szCs w:val="28"/>
        </w:rPr>
        <w:t xml:space="preserve">                         </w:t>
      </w:r>
      <w:r w:rsidR="00300427">
        <w:rPr>
          <w:sz w:val="28"/>
          <w:szCs w:val="28"/>
        </w:rPr>
        <w:t xml:space="preserve">                </w:t>
      </w:r>
      <w:r w:rsidR="00486C87" w:rsidRPr="00300427">
        <w:rPr>
          <w:sz w:val="28"/>
          <w:szCs w:val="28"/>
        </w:rPr>
        <w:t xml:space="preserve">   </w:t>
      </w:r>
      <w:r w:rsidRPr="00300427">
        <w:rPr>
          <w:sz w:val="28"/>
          <w:szCs w:val="28"/>
        </w:rPr>
        <w:t>С.А.</w:t>
      </w:r>
      <w:r w:rsidR="00DB1B49" w:rsidRPr="00300427">
        <w:rPr>
          <w:sz w:val="28"/>
          <w:szCs w:val="28"/>
        </w:rPr>
        <w:t xml:space="preserve"> </w:t>
      </w:r>
      <w:r w:rsidRPr="00300427">
        <w:rPr>
          <w:sz w:val="28"/>
          <w:szCs w:val="28"/>
        </w:rPr>
        <w:t>Маягачев</w:t>
      </w:r>
    </w:p>
    <w:p w:rsidR="00D64AA3" w:rsidRPr="00300427" w:rsidRDefault="00D64AA3" w:rsidP="00DB1B49">
      <w:pPr>
        <w:jc w:val="both"/>
        <w:rPr>
          <w:sz w:val="28"/>
          <w:szCs w:val="28"/>
        </w:rPr>
      </w:pPr>
    </w:p>
    <w:sectPr w:rsidR="00D64AA3" w:rsidRPr="00300427" w:rsidSect="00DB1B49">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7A2" w:rsidRDefault="00D677A2" w:rsidP="00F13641">
      <w:r>
        <w:separator/>
      </w:r>
    </w:p>
  </w:endnote>
  <w:endnote w:type="continuationSeparator" w:id="0">
    <w:p w:rsidR="00D677A2" w:rsidRDefault="00D677A2" w:rsidP="00F136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7A2" w:rsidRDefault="00D677A2" w:rsidP="00F13641">
      <w:r>
        <w:separator/>
      </w:r>
    </w:p>
  </w:footnote>
  <w:footnote w:type="continuationSeparator" w:id="0">
    <w:p w:rsidR="00D677A2" w:rsidRDefault="00D677A2" w:rsidP="00F136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4AA3"/>
    <w:rsid w:val="0001017B"/>
    <w:rsid w:val="00013894"/>
    <w:rsid w:val="000227F4"/>
    <w:rsid w:val="00031E2A"/>
    <w:rsid w:val="00046F37"/>
    <w:rsid w:val="000530B2"/>
    <w:rsid w:val="0007057D"/>
    <w:rsid w:val="00080FE0"/>
    <w:rsid w:val="00086A57"/>
    <w:rsid w:val="000A4D62"/>
    <w:rsid w:val="000C66AB"/>
    <w:rsid w:val="000D7727"/>
    <w:rsid w:val="000E0E21"/>
    <w:rsid w:val="000E1969"/>
    <w:rsid w:val="000F506C"/>
    <w:rsid w:val="00106BCC"/>
    <w:rsid w:val="001355FD"/>
    <w:rsid w:val="00135CBC"/>
    <w:rsid w:val="00140868"/>
    <w:rsid w:val="00163A0E"/>
    <w:rsid w:val="00172A3F"/>
    <w:rsid w:val="00172C07"/>
    <w:rsid w:val="00176CCB"/>
    <w:rsid w:val="00194D7F"/>
    <w:rsid w:val="001A5B97"/>
    <w:rsid w:val="001C644A"/>
    <w:rsid w:val="00204535"/>
    <w:rsid w:val="00205CD9"/>
    <w:rsid w:val="00217E82"/>
    <w:rsid w:val="00230692"/>
    <w:rsid w:val="00257C00"/>
    <w:rsid w:val="0029329C"/>
    <w:rsid w:val="002A7C77"/>
    <w:rsid w:val="002B19C3"/>
    <w:rsid w:val="002B26F3"/>
    <w:rsid w:val="002F2122"/>
    <w:rsid w:val="00300427"/>
    <w:rsid w:val="00312292"/>
    <w:rsid w:val="0032203D"/>
    <w:rsid w:val="00344866"/>
    <w:rsid w:val="00351463"/>
    <w:rsid w:val="003651DE"/>
    <w:rsid w:val="00371E07"/>
    <w:rsid w:val="00375B98"/>
    <w:rsid w:val="0037680F"/>
    <w:rsid w:val="003A4AAF"/>
    <w:rsid w:val="003D683A"/>
    <w:rsid w:val="00403AB5"/>
    <w:rsid w:val="00417E48"/>
    <w:rsid w:val="0044172C"/>
    <w:rsid w:val="00444865"/>
    <w:rsid w:val="00446FF5"/>
    <w:rsid w:val="00454831"/>
    <w:rsid w:val="00486C87"/>
    <w:rsid w:val="004962C1"/>
    <w:rsid w:val="004B3A27"/>
    <w:rsid w:val="004E5449"/>
    <w:rsid w:val="004F2558"/>
    <w:rsid w:val="00527DA4"/>
    <w:rsid w:val="005457E4"/>
    <w:rsid w:val="005633B3"/>
    <w:rsid w:val="00564356"/>
    <w:rsid w:val="00571C6D"/>
    <w:rsid w:val="00581BD6"/>
    <w:rsid w:val="00593C24"/>
    <w:rsid w:val="005A2039"/>
    <w:rsid w:val="005A3566"/>
    <w:rsid w:val="005A730E"/>
    <w:rsid w:val="005B1A1A"/>
    <w:rsid w:val="005B36EA"/>
    <w:rsid w:val="005B4319"/>
    <w:rsid w:val="005C07E9"/>
    <w:rsid w:val="005C238B"/>
    <w:rsid w:val="005D795D"/>
    <w:rsid w:val="005E3049"/>
    <w:rsid w:val="005F59B7"/>
    <w:rsid w:val="006010F0"/>
    <w:rsid w:val="00615A62"/>
    <w:rsid w:val="00627FD9"/>
    <w:rsid w:val="0063385E"/>
    <w:rsid w:val="00636A75"/>
    <w:rsid w:val="00646AC1"/>
    <w:rsid w:val="0066380B"/>
    <w:rsid w:val="006A3F08"/>
    <w:rsid w:val="006B56DC"/>
    <w:rsid w:val="006B6023"/>
    <w:rsid w:val="006E34A1"/>
    <w:rsid w:val="00702FD7"/>
    <w:rsid w:val="00745019"/>
    <w:rsid w:val="0074647F"/>
    <w:rsid w:val="007553C3"/>
    <w:rsid w:val="007643AF"/>
    <w:rsid w:val="00774D49"/>
    <w:rsid w:val="00791153"/>
    <w:rsid w:val="00795E89"/>
    <w:rsid w:val="007D2C0F"/>
    <w:rsid w:val="007F3C44"/>
    <w:rsid w:val="00804461"/>
    <w:rsid w:val="00813AE2"/>
    <w:rsid w:val="00826CD8"/>
    <w:rsid w:val="008468B3"/>
    <w:rsid w:val="008540C9"/>
    <w:rsid w:val="008B38F2"/>
    <w:rsid w:val="008B753E"/>
    <w:rsid w:val="008C4EA0"/>
    <w:rsid w:val="008C700B"/>
    <w:rsid w:val="008C7257"/>
    <w:rsid w:val="008D1AEA"/>
    <w:rsid w:val="008E4124"/>
    <w:rsid w:val="008F27C2"/>
    <w:rsid w:val="00906EAA"/>
    <w:rsid w:val="0092733E"/>
    <w:rsid w:val="00932B22"/>
    <w:rsid w:val="0094427B"/>
    <w:rsid w:val="00947816"/>
    <w:rsid w:val="009523D9"/>
    <w:rsid w:val="00961956"/>
    <w:rsid w:val="0096506B"/>
    <w:rsid w:val="00975BA6"/>
    <w:rsid w:val="00977ECB"/>
    <w:rsid w:val="009801A0"/>
    <w:rsid w:val="00996B1A"/>
    <w:rsid w:val="009A55EE"/>
    <w:rsid w:val="009C0BE2"/>
    <w:rsid w:val="009E6F48"/>
    <w:rsid w:val="00A24015"/>
    <w:rsid w:val="00A320E4"/>
    <w:rsid w:val="00A523E1"/>
    <w:rsid w:val="00A52CE0"/>
    <w:rsid w:val="00A61009"/>
    <w:rsid w:val="00A63294"/>
    <w:rsid w:val="00A63BA9"/>
    <w:rsid w:val="00A81AFD"/>
    <w:rsid w:val="00A8270E"/>
    <w:rsid w:val="00A8790B"/>
    <w:rsid w:val="00A908C2"/>
    <w:rsid w:val="00A9435A"/>
    <w:rsid w:val="00AC2D3F"/>
    <w:rsid w:val="00AF14F0"/>
    <w:rsid w:val="00AF45BA"/>
    <w:rsid w:val="00B11098"/>
    <w:rsid w:val="00B25107"/>
    <w:rsid w:val="00B26B1A"/>
    <w:rsid w:val="00B32BCA"/>
    <w:rsid w:val="00B34E1E"/>
    <w:rsid w:val="00B367B0"/>
    <w:rsid w:val="00B43F9A"/>
    <w:rsid w:val="00B45506"/>
    <w:rsid w:val="00B47167"/>
    <w:rsid w:val="00B53D34"/>
    <w:rsid w:val="00B564E8"/>
    <w:rsid w:val="00B7276B"/>
    <w:rsid w:val="00B813B0"/>
    <w:rsid w:val="00B82AF7"/>
    <w:rsid w:val="00B83F7C"/>
    <w:rsid w:val="00B92CB5"/>
    <w:rsid w:val="00B96496"/>
    <w:rsid w:val="00BC13F8"/>
    <w:rsid w:val="00BC399B"/>
    <w:rsid w:val="00BD2F86"/>
    <w:rsid w:val="00BF4D85"/>
    <w:rsid w:val="00C2046D"/>
    <w:rsid w:val="00C20E50"/>
    <w:rsid w:val="00C24287"/>
    <w:rsid w:val="00C47722"/>
    <w:rsid w:val="00C74841"/>
    <w:rsid w:val="00C846DC"/>
    <w:rsid w:val="00C92CDA"/>
    <w:rsid w:val="00C92DCA"/>
    <w:rsid w:val="00CC1084"/>
    <w:rsid w:val="00CD4742"/>
    <w:rsid w:val="00CE59BF"/>
    <w:rsid w:val="00D00D89"/>
    <w:rsid w:val="00D03D21"/>
    <w:rsid w:val="00D06E3B"/>
    <w:rsid w:val="00D261A9"/>
    <w:rsid w:val="00D51A18"/>
    <w:rsid w:val="00D62971"/>
    <w:rsid w:val="00D63140"/>
    <w:rsid w:val="00D64AA3"/>
    <w:rsid w:val="00D677A2"/>
    <w:rsid w:val="00D67E41"/>
    <w:rsid w:val="00D70BA1"/>
    <w:rsid w:val="00D7266B"/>
    <w:rsid w:val="00D74FE7"/>
    <w:rsid w:val="00DA4D1D"/>
    <w:rsid w:val="00DA5196"/>
    <w:rsid w:val="00DB1B49"/>
    <w:rsid w:val="00DE0496"/>
    <w:rsid w:val="00E075A7"/>
    <w:rsid w:val="00E148C0"/>
    <w:rsid w:val="00E278FD"/>
    <w:rsid w:val="00E31E56"/>
    <w:rsid w:val="00E452D9"/>
    <w:rsid w:val="00E478DE"/>
    <w:rsid w:val="00E800AF"/>
    <w:rsid w:val="00ED2287"/>
    <w:rsid w:val="00EE53C8"/>
    <w:rsid w:val="00F045E2"/>
    <w:rsid w:val="00F07D43"/>
    <w:rsid w:val="00F12F34"/>
    <w:rsid w:val="00F13641"/>
    <w:rsid w:val="00F20A80"/>
    <w:rsid w:val="00F20C0E"/>
    <w:rsid w:val="00F262DC"/>
    <w:rsid w:val="00F30058"/>
    <w:rsid w:val="00F37B60"/>
    <w:rsid w:val="00F5770C"/>
    <w:rsid w:val="00F660ED"/>
    <w:rsid w:val="00F67AB9"/>
    <w:rsid w:val="00F73C4B"/>
    <w:rsid w:val="00F85333"/>
    <w:rsid w:val="00F86781"/>
    <w:rsid w:val="00F93F63"/>
    <w:rsid w:val="00F96E26"/>
    <w:rsid w:val="00FD4B86"/>
    <w:rsid w:val="00FD773A"/>
    <w:rsid w:val="00FF0F6E"/>
    <w:rsid w:val="00FF7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AA3"/>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0530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30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30B2"/>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CD4742"/>
    <w:pPr>
      <w:keepNext/>
      <w:ind w:right="-569"/>
      <w:jc w:val="both"/>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4AA3"/>
    <w:rPr>
      <w:color w:val="0000FF"/>
      <w:u w:val="none"/>
    </w:rPr>
  </w:style>
  <w:style w:type="paragraph" w:styleId="a4">
    <w:name w:val="Body Text"/>
    <w:basedOn w:val="a"/>
    <w:link w:val="a5"/>
    <w:semiHidden/>
    <w:rsid w:val="00D64AA3"/>
    <w:pPr>
      <w:spacing w:after="120"/>
    </w:pPr>
    <w:rPr>
      <w:sz w:val="20"/>
    </w:rPr>
  </w:style>
  <w:style w:type="character" w:customStyle="1" w:styleId="a5">
    <w:name w:val="Основной текст Знак"/>
    <w:basedOn w:val="a0"/>
    <w:link w:val="a4"/>
    <w:semiHidden/>
    <w:rsid w:val="00D64AA3"/>
    <w:rPr>
      <w:rFonts w:ascii="Times New Roman" w:eastAsia="Times New Roman" w:hAnsi="Times New Roman" w:cs="Times New Roman"/>
      <w:sz w:val="20"/>
      <w:szCs w:val="20"/>
      <w:lang w:eastAsia="ru-RU"/>
    </w:rPr>
  </w:style>
  <w:style w:type="paragraph" w:customStyle="1" w:styleId="ConsPlusNormal">
    <w:name w:val="ConsPlusNormal"/>
    <w:rsid w:val="0044172C"/>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uiPriority w:val="99"/>
    <w:semiHidden/>
    <w:unhideWhenUsed/>
    <w:rsid w:val="00417E48"/>
    <w:pPr>
      <w:spacing w:before="158" w:after="158"/>
      <w:jc w:val="both"/>
    </w:pPr>
    <w:rPr>
      <w:szCs w:val="24"/>
    </w:rPr>
  </w:style>
  <w:style w:type="character" w:customStyle="1" w:styleId="60">
    <w:name w:val="Заголовок 6 Знак"/>
    <w:basedOn w:val="a0"/>
    <w:link w:val="6"/>
    <w:rsid w:val="00CD4742"/>
    <w:rPr>
      <w:rFonts w:ascii="Times New Roman" w:eastAsia="Times New Roman" w:hAnsi="Times New Roman" w:cs="Times New Roman"/>
      <w:b/>
      <w:sz w:val="24"/>
      <w:szCs w:val="20"/>
      <w:lang w:eastAsia="ru-RU"/>
    </w:rPr>
  </w:style>
  <w:style w:type="character" w:styleId="a7">
    <w:name w:val="Strong"/>
    <w:qFormat/>
    <w:rsid w:val="00172C07"/>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72C07"/>
    <w:pPr>
      <w:spacing w:before="100" w:beforeAutospacing="1" w:after="100" w:afterAutospacing="1"/>
    </w:pPr>
    <w:rPr>
      <w:rFonts w:ascii="Tahoma" w:hAnsi="Tahoma"/>
      <w:sz w:val="20"/>
      <w:lang w:val="en-US" w:eastAsia="en-US"/>
    </w:rPr>
  </w:style>
  <w:style w:type="paragraph" w:styleId="a8">
    <w:name w:val="footnote text"/>
    <w:basedOn w:val="a"/>
    <w:link w:val="a9"/>
    <w:rsid w:val="00F13641"/>
    <w:rPr>
      <w:sz w:val="20"/>
    </w:rPr>
  </w:style>
  <w:style w:type="character" w:customStyle="1" w:styleId="a9">
    <w:name w:val="Текст сноски Знак"/>
    <w:basedOn w:val="a0"/>
    <w:link w:val="a8"/>
    <w:rsid w:val="00F13641"/>
    <w:rPr>
      <w:rFonts w:ascii="Times New Roman" w:eastAsia="Times New Roman" w:hAnsi="Times New Roman" w:cs="Times New Roman"/>
      <w:sz w:val="20"/>
      <w:szCs w:val="20"/>
      <w:lang w:eastAsia="ru-RU"/>
    </w:rPr>
  </w:style>
  <w:style w:type="character" w:styleId="aa">
    <w:name w:val="footnote reference"/>
    <w:uiPriority w:val="99"/>
    <w:rsid w:val="00F13641"/>
    <w:rPr>
      <w:vertAlign w:val="superscript"/>
    </w:rPr>
  </w:style>
  <w:style w:type="paragraph" w:customStyle="1" w:styleId="21">
    <w:name w:val="Основной текст 21"/>
    <w:basedOn w:val="a"/>
    <w:rsid w:val="00A63294"/>
    <w:pPr>
      <w:suppressAutoHyphens/>
      <w:spacing w:after="120" w:line="480" w:lineRule="auto"/>
    </w:pPr>
    <w:rPr>
      <w:sz w:val="20"/>
      <w:lang w:eastAsia="zh-CN"/>
    </w:rPr>
  </w:style>
  <w:style w:type="paragraph" w:customStyle="1" w:styleId="31">
    <w:name w:val="Основной текст 31"/>
    <w:basedOn w:val="a"/>
    <w:rsid w:val="008C700B"/>
    <w:pPr>
      <w:suppressAutoHyphens/>
      <w:spacing w:after="120"/>
    </w:pPr>
    <w:rPr>
      <w:sz w:val="16"/>
      <w:szCs w:val="16"/>
      <w:lang w:eastAsia="zh-CN"/>
    </w:rPr>
  </w:style>
  <w:style w:type="paragraph" w:styleId="ab">
    <w:name w:val="Balloon Text"/>
    <w:basedOn w:val="a"/>
    <w:link w:val="ac"/>
    <w:uiPriority w:val="99"/>
    <w:semiHidden/>
    <w:unhideWhenUsed/>
    <w:rsid w:val="00D06E3B"/>
    <w:rPr>
      <w:rFonts w:ascii="Segoe UI" w:hAnsi="Segoe UI" w:cs="Segoe UI"/>
      <w:sz w:val="18"/>
      <w:szCs w:val="18"/>
    </w:rPr>
  </w:style>
  <w:style w:type="character" w:customStyle="1" w:styleId="ac">
    <w:name w:val="Текст выноски Знак"/>
    <w:basedOn w:val="a0"/>
    <w:link w:val="ab"/>
    <w:uiPriority w:val="99"/>
    <w:semiHidden/>
    <w:rsid w:val="00D06E3B"/>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530B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530B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0530B2"/>
    <w:rPr>
      <w:rFonts w:asciiTheme="majorHAnsi" w:eastAsiaTheme="majorEastAsia" w:hAnsiTheme="majorHAnsi" w:cstheme="majorBidi"/>
      <w:b/>
      <w:bCs/>
      <w:color w:val="4F81BD" w:themeColor="accent1"/>
      <w:sz w:val="24"/>
      <w:szCs w:val="20"/>
      <w:lang w:eastAsia="ru-RU"/>
    </w:rPr>
  </w:style>
  <w:style w:type="paragraph" w:styleId="ad">
    <w:name w:val="List"/>
    <w:basedOn w:val="a"/>
    <w:uiPriority w:val="99"/>
    <w:unhideWhenUsed/>
    <w:rsid w:val="000530B2"/>
    <w:pPr>
      <w:ind w:left="283" w:hanging="283"/>
      <w:contextualSpacing/>
    </w:pPr>
  </w:style>
  <w:style w:type="paragraph" w:styleId="22">
    <w:name w:val="List 2"/>
    <w:basedOn w:val="a"/>
    <w:uiPriority w:val="99"/>
    <w:unhideWhenUsed/>
    <w:rsid w:val="000530B2"/>
    <w:pPr>
      <w:ind w:left="566" w:hanging="283"/>
      <w:contextualSpacing/>
    </w:pPr>
  </w:style>
  <w:style w:type="paragraph" w:styleId="32">
    <w:name w:val="List 3"/>
    <w:basedOn w:val="a"/>
    <w:uiPriority w:val="99"/>
    <w:unhideWhenUsed/>
    <w:rsid w:val="000530B2"/>
    <w:pPr>
      <w:ind w:left="849" w:hanging="283"/>
      <w:contextualSpacing/>
    </w:pPr>
  </w:style>
  <w:style w:type="paragraph" w:styleId="4">
    <w:name w:val="List 4"/>
    <w:basedOn w:val="a"/>
    <w:uiPriority w:val="99"/>
    <w:unhideWhenUsed/>
    <w:rsid w:val="000530B2"/>
    <w:pPr>
      <w:ind w:left="1132" w:hanging="283"/>
      <w:contextualSpacing/>
    </w:pPr>
  </w:style>
  <w:style w:type="paragraph" w:styleId="ae">
    <w:name w:val="Title"/>
    <w:basedOn w:val="a"/>
    <w:next w:val="a"/>
    <w:link w:val="af"/>
    <w:uiPriority w:val="10"/>
    <w:qFormat/>
    <w:rsid w:val="000530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0530B2"/>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Subtitle"/>
    <w:basedOn w:val="a"/>
    <w:next w:val="a"/>
    <w:link w:val="af1"/>
    <w:uiPriority w:val="11"/>
    <w:qFormat/>
    <w:rsid w:val="000530B2"/>
    <w:pPr>
      <w:numPr>
        <w:ilvl w:val="1"/>
      </w:numPr>
    </w:pPr>
    <w:rPr>
      <w:rFonts w:asciiTheme="majorHAnsi" w:eastAsiaTheme="majorEastAsia" w:hAnsiTheme="majorHAnsi" w:cstheme="majorBidi"/>
      <w:i/>
      <w:iCs/>
      <w:color w:val="4F81BD" w:themeColor="accent1"/>
      <w:spacing w:val="15"/>
      <w:szCs w:val="24"/>
    </w:rPr>
  </w:style>
  <w:style w:type="character" w:customStyle="1" w:styleId="af1">
    <w:name w:val="Подзаголовок Знак"/>
    <w:basedOn w:val="a0"/>
    <w:link w:val="af0"/>
    <w:uiPriority w:val="11"/>
    <w:rsid w:val="000530B2"/>
    <w:rPr>
      <w:rFonts w:asciiTheme="majorHAnsi" w:eastAsiaTheme="majorEastAsia" w:hAnsiTheme="majorHAnsi" w:cstheme="majorBidi"/>
      <w:i/>
      <w:iCs/>
      <w:color w:val="4F81BD" w:themeColor="accent1"/>
      <w:spacing w:val="15"/>
      <w:sz w:val="24"/>
      <w:szCs w:val="24"/>
      <w:lang w:eastAsia="ru-RU"/>
    </w:rPr>
  </w:style>
  <w:style w:type="paragraph" w:styleId="af2">
    <w:name w:val="Body Text First Indent"/>
    <w:basedOn w:val="a4"/>
    <w:link w:val="af3"/>
    <w:uiPriority w:val="99"/>
    <w:unhideWhenUsed/>
    <w:rsid w:val="000530B2"/>
    <w:pPr>
      <w:spacing w:after="0"/>
      <w:ind w:firstLine="360"/>
    </w:pPr>
    <w:rPr>
      <w:sz w:val="24"/>
    </w:rPr>
  </w:style>
  <w:style w:type="character" w:customStyle="1" w:styleId="af3">
    <w:name w:val="Красная строка Знак"/>
    <w:basedOn w:val="a5"/>
    <w:link w:val="af2"/>
    <w:uiPriority w:val="99"/>
    <w:rsid w:val="000530B2"/>
    <w:rPr>
      <w:sz w:val="24"/>
    </w:rPr>
  </w:style>
  <w:style w:type="paragraph" w:styleId="af4">
    <w:name w:val="Body Text Indent"/>
    <w:basedOn w:val="a"/>
    <w:link w:val="af5"/>
    <w:uiPriority w:val="99"/>
    <w:semiHidden/>
    <w:unhideWhenUsed/>
    <w:rsid w:val="000530B2"/>
    <w:pPr>
      <w:spacing w:after="120"/>
      <w:ind w:left="283"/>
    </w:pPr>
  </w:style>
  <w:style w:type="character" w:customStyle="1" w:styleId="af5">
    <w:name w:val="Основной текст с отступом Знак"/>
    <w:basedOn w:val="a0"/>
    <w:link w:val="af4"/>
    <w:uiPriority w:val="99"/>
    <w:semiHidden/>
    <w:rsid w:val="000530B2"/>
    <w:rPr>
      <w:rFonts w:ascii="Times New Roman" w:eastAsia="Times New Roman" w:hAnsi="Times New Roman" w:cs="Times New Roman"/>
      <w:sz w:val="24"/>
      <w:szCs w:val="20"/>
      <w:lang w:eastAsia="ru-RU"/>
    </w:rPr>
  </w:style>
  <w:style w:type="paragraph" w:styleId="23">
    <w:name w:val="Body Text First Indent 2"/>
    <w:basedOn w:val="af4"/>
    <w:link w:val="24"/>
    <w:uiPriority w:val="99"/>
    <w:unhideWhenUsed/>
    <w:rsid w:val="000530B2"/>
    <w:pPr>
      <w:spacing w:after="0"/>
      <w:ind w:left="360" w:firstLine="360"/>
    </w:pPr>
  </w:style>
  <w:style w:type="character" w:customStyle="1" w:styleId="24">
    <w:name w:val="Красная строка 2 Знак"/>
    <w:basedOn w:val="af5"/>
    <w:link w:val="23"/>
    <w:uiPriority w:val="99"/>
    <w:rsid w:val="000530B2"/>
  </w:style>
  <w:style w:type="character" w:customStyle="1" w:styleId="af6">
    <w:name w:val="Символ сноски"/>
    <w:rsid w:val="000530B2"/>
    <w:rPr>
      <w:rFonts w:ascii="Times New Roman" w:hAnsi="Times New Roman" w:cs="Times New Roman"/>
      <w:vertAlign w:val="superscript"/>
    </w:rPr>
  </w:style>
  <w:style w:type="paragraph" w:customStyle="1" w:styleId="formattext">
    <w:name w:val="formattext"/>
    <w:basedOn w:val="a"/>
    <w:rsid w:val="00F30058"/>
    <w:pPr>
      <w:spacing w:before="100" w:beforeAutospacing="1" w:after="100" w:afterAutospacing="1"/>
    </w:pPr>
    <w:rPr>
      <w:szCs w:val="24"/>
    </w:rPr>
  </w:style>
  <w:style w:type="paragraph" w:styleId="af7">
    <w:name w:val="List Paragraph"/>
    <w:basedOn w:val="a"/>
    <w:uiPriority w:val="34"/>
    <w:qFormat/>
    <w:rsid w:val="00DB1B49"/>
    <w:pPr>
      <w:suppressAutoHyphens/>
      <w:spacing w:after="200" w:line="276" w:lineRule="auto"/>
      <w:ind w:left="720"/>
      <w:contextualSpacing/>
      <w:jc w:val="both"/>
    </w:pPr>
    <w:rPr>
      <w:rFonts w:ascii="Calibri" w:eastAsiaTheme="minorHAnsi" w:hAnsi="Calibri" w:cs="Calibri"/>
      <w:sz w:val="26"/>
      <w:szCs w:val="22"/>
      <w:lang w:eastAsia="en-US"/>
    </w:rPr>
  </w:style>
</w:styles>
</file>

<file path=word/webSettings.xml><?xml version="1.0" encoding="utf-8"?>
<w:webSettings xmlns:r="http://schemas.openxmlformats.org/officeDocument/2006/relationships" xmlns:w="http://schemas.openxmlformats.org/wordprocessingml/2006/main">
  <w:divs>
    <w:div w:id="485895476">
      <w:bodyDiv w:val="1"/>
      <w:marLeft w:val="0"/>
      <w:marRight w:val="0"/>
      <w:marTop w:val="0"/>
      <w:marBottom w:val="0"/>
      <w:divBdr>
        <w:top w:val="none" w:sz="0" w:space="0" w:color="auto"/>
        <w:left w:val="none" w:sz="0" w:space="0" w:color="auto"/>
        <w:bottom w:val="none" w:sz="0" w:space="0" w:color="auto"/>
        <w:right w:val="none" w:sz="0" w:space="0" w:color="auto"/>
      </w:divBdr>
    </w:div>
    <w:div w:id="913970155">
      <w:bodyDiv w:val="1"/>
      <w:marLeft w:val="0"/>
      <w:marRight w:val="0"/>
      <w:marTop w:val="0"/>
      <w:marBottom w:val="0"/>
      <w:divBdr>
        <w:top w:val="none" w:sz="0" w:space="0" w:color="auto"/>
        <w:left w:val="none" w:sz="0" w:space="0" w:color="auto"/>
        <w:bottom w:val="none" w:sz="0" w:space="0" w:color="auto"/>
        <w:right w:val="none" w:sz="0" w:space="0" w:color="auto"/>
      </w:divBdr>
      <w:divsChild>
        <w:div w:id="1952279394">
          <w:marLeft w:val="0"/>
          <w:marRight w:val="0"/>
          <w:marTop w:val="0"/>
          <w:marBottom w:val="0"/>
          <w:divBdr>
            <w:top w:val="none" w:sz="0" w:space="0" w:color="auto"/>
            <w:left w:val="none" w:sz="0" w:space="0" w:color="auto"/>
            <w:bottom w:val="none" w:sz="0" w:space="0" w:color="auto"/>
            <w:right w:val="none" w:sz="0" w:space="0" w:color="auto"/>
          </w:divBdr>
          <w:divsChild>
            <w:div w:id="765924186">
              <w:marLeft w:val="0"/>
              <w:marRight w:val="0"/>
              <w:marTop w:val="0"/>
              <w:marBottom w:val="0"/>
              <w:divBdr>
                <w:top w:val="none" w:sz="0" w:space="0" w:color="auto"/>
                <w:left w:val="none" w:sz="0" w:space="0" w:color="auto"/>
                <w:bottom w:val="none" w:sz="0" w:space="0" w:color="auto"/>
                <w:right w:val="none" w:sz="0" w:space="0" w:color="auto"/>
              </w:divBdr>
              <w:divsChild>
                <w:div w:id="1390305496">
                  <w:marLeft w:val="0"/>
                  <w:marRight w:val="0"/>
                  <w:marTop w:val="120"/>
                  <w:marBottom w:val="0"/>
                  <w:divBdr>
                    <w:top w:val="none" w:sz="0" w:space="0" w:color="auto"/>
                    <w:left w:val="none" w:sz="0" w:space="0" w:color="auto"/>
                    <w:bottom w:val="none" w:sz="0" w:space="0" w:color="auto"/>
                    <w:right w:val="none" w:sz="0" w:space="0" w:color="auto"/>
                  </w:divBdr>
                </w:div>
                <w:div w:id="15060885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88040143">
      <w:bodyDiv w:val="1"/>
      <w:marLeft w:val="0"/>
      <w:marRight w:val="0"/>
      <w:marTop w:val="0"/>
      <w:marBottom w:val="0"/>
      <w:divBdr>
        <w:top w:val="none" w:sz="0" w:space="0" w:color="auto"/>
        <w:left w:val="none" w:sz="0" w:space="0" w:color="auto"/>
        <w:bottom w:val="none" w:sz="0" w:space="0" w:color="auto"/>
        <w:right w:val="none" w:sz="0" w:space="0" w:color="auto"/>
      </w:divBdr>
    </w:div>
    <w:div w:id="1214469148">
      <w:bodyDiv w:val="1"/>
      <w:marLeft w:val="0"/>
      <w:marRight w:val="0"/>
      <w:marTop w:val="0"/>
      <w:marBottom w:val="0"/>
      <w:divBdr>
        <w:top w:val="none" w:sz="0" w:space="0" w:color="auto"/>
        <w:left w:val="none" w:sz="0" w:space="0" w:color="auto"/>
        <w:bottom w:val="none" w:sz="0" w:space="0" w:color="auto"/>
        <w:right w:val="none" w:sz="0" w:space="0" w:color="auto"/>
      </w:divBdr>
      <w:divsChild>
        <w:div w:id="780421737">
          <w:marLeft w:val="0"/>
          <w:marRight w:val="0"/>
          <w:marTop w:val="0"/>
          <w:marBottom w:val="300"/>
          <w:divBdr>
            <w:top w:val="none" w:sz="0" w:space="0" w:color="auto"/>
            <w:left w:val="none" w:sz="0" w:space="0" w:color="auto"/>
            <w:bottom w:val="none" w:sz="0" w:space="0" w:color="auto"/>
            <w:right w:val="none" w:sz="0" w:space="0" w:color="auto"/>
          </w:divBdr>
        </w:div>
      </w:divsChild>
    </w:div>
    <w:div w:id="1800881566">
      <w:bodyDiv w:val="1"/>
      <w:marLeft w:val="0"/>
      <w:marRight w:val="0"/>
      <w:marTop w:val="0"/>
      <w:marBottom w:val="0"/>
      <w:divBdr>
        <w:top w:val="none" w:sz="0" w:space="0" w:color="auto"/>
        <w:left w:val="none" w:sz="0" w:space="0" w:color="auto"/>
        <w:bottom w:val="none" w:sz="0" w:space="0" w:color="auto"/>
        <w:right w:val="none" w:sz="0" w:space="0" w:color="auto"/>
      </w:divBdr>
    </w:div>
    <w:div w:id="1938245807">
      <w:bodyDiv w:val="1"/>
      <w:marLeft w:val="0"/>
      <w:marRight w:val="0"/>
      <w:marTop w:val="0"/>
      <w:marBottom w:val="0"/>
      <w:divBdr>
        <w:top w:val="none" w:sz="0" w:space="0" w:color="auto"/>
        <w:left w:val="none" w:sz="0" w:space="0" w:color="auto"/>
        <w:bottom w:val="none" w:sz="0" w:space="0" w:color="auto"/>
        <w:right w:val="none" w:sz="0" w:space="0" w:color="auto"/>
      </w:divBdr>
      <w:divsChild>
        <w:div w:id="887912616">
          <w:marLeft w:val="0"/>
          <w:marRight w:val="0"/>
          <w:marTop w:val="0"/>
          <w:marBottom w:val="0"/>
          <w:divBdr>
            <w:top w:val="none" w:sz="0" w:space="0" w:color="auto"/>
            <w:left w:val="none" w:sz="0" w:space="0" w:color="auto"/>
            <w:bottom w:val="none" w:sz="0" w:space="0" w:color="auto"/>
            <w:right w:val="none" w:sz="0" w:space="0" w:color="auto"/>
          </w:divBdr>
          <w:divsChild>
            <w:div w:id="1602031275">
              <w:marLeft w:val="0"/>
              <w:marRight w:val="0"/>
              <w:marTop w:val="0"/>
              <w:marBottom w:val="0"/>
              <w:divBdr>
                <w:top w:val="none" w:sz="0" w:space="0" w:color="auto"/>
                <w:left w:val="none" w:sz="0" w:space="0" w:color="auto"/>
                <w:bottom w:val="none" w:sz="0" w:space="0" w:color="auto"/>
                <w:right w:val="none" w:sz="0" w:space="0" w:color="auto"/>
              </w:divBdr>
              <w:divsChild>
                <w:div w:id="294141074">
                  <w:marLeft w:val="0"/>
                  <w:marRight w:val="0"/>
                  <w:marTop w:val="120"/>
                  <w:marBottom w:val="0"/>
                  <w:divBdr>
                    <w:top w:val="none" w:sz="0" w:space="0" w:color="auto"/>
                    <w:left w:val="none" w:sz="0" w:space="0" w:color="auto"/>
                    <w:bottom w:val="none" w:sz="0" w:space="0" w:color="auto"/>
                    <w:right w:val="none" w:sz="0" w:space="0" w:color="auto"/>
                  </w:divBdr>
                </w:div>
                <w:div w:id="13752300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1E9DA-3472-4039-9EDE-C41CCD38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1</Pages>
  <Words>1311</Words>
  <Characters>7476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Маягачев</cp:lastModifiedBy>
  <cp:revision>99</cp:revision>
  <cp:lastPrinted>2025-06-20T08:23:00Z</cp:lastPrinted>
  <dcterms:created xsi:type="dcterms:W3CDTF">2017-07-14T05:26:00Z</dcterms:created>
  <dcterms:modified xsi:type="dcterms:W3CDTF">2025-06-20T08:28:00Z</dcterms:modified>
</cp:coreProperties>
</file>